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6"/>
        <w:gridCol w:w="3500"/>
      </w:tblGrid>
      <w:tr w:rsidR="003855F9" w:rsidRPr="006632C1" w:rsidTr="003855F9">
        <w:tc>
          <w:tcPr>
            <w:tcW w:w="55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5F9" w:rsidRPr="006632C1" w:rsidRDefault="003855F9" w:rsidP="003855F9">
            <w:pPr>
              <w:spacing w:after="150" w:line="255" w:lineRule="atLeast"/>
              <w:rPr>
                <w:rFonts w:eastAsia="Times New Roman"/>
                <w:sz w:val="24"/>
                <w:szCs w:val="24"/>
              </w:rPr>
            </w:pPr>
            <w:r w:rsidRPr="006632C1">
              <w:rPr>
                <w:rFonts w:eastAsia="Times New Roman"/>
                <w:sz w:val="24"/>
                <w:szCs w:val="24"/>
              </w:rPr>
              <w:t>Рассмотрено:</w:t>
            </w:r>
          </w:p>
          <w:p w:rsidR="003855F9" w:rsidRPr="006632C1" w:rsidRDefault="003855F9" w:rsidP="003855F9">
            <w:pPr>
              <w:spacing w:after="150" w:line="255" w:lineRule="atLeast"/>
              <w:rPr>
                <w:rFonts w:eastAsia="Times New Roman"/>
                <w:sz w:val="24"/>
                <w:szCs w:val="24"/>
              </w:rPr>
            </w:pPr>
            <w:r w:rsidRPr="006632C1">
              <w:rPr>
                <w:rFonts w:eastAsia="Times New Roman"/>
                <w:sz w:val="24"/>
                <w:szCs w:val="24"/>
              </w:rPr>
              <w:t>на заседании педагогического совета</w:t>
            </w:r>
          </w:p>
          <w:p w:rsidR="003855F9" w:rsidRPr="006632C1" w:rsidRDefault="003855F9" w:rsidP="003855F9">
            <w:pPr>
              <w:spacing w:after="150" w:line="255" w:lineRule="atLeast"/>
              <w:rPr>
                <w:rFonts w:eastAsia="Times New Roman"/>
                <w:sz w:val="24"/>
                <w:szCs w:val="24"/>
              </w:rPr>
            </w:pPr>
            <w:r w:rsidRPr="006632C1">
              <w:rPr>
                <w:rFonts w:eastAsia="Times New Roman"/>
                <w:sz w:val="24"/>
                <w:szCs w:val="24"/>
              </w:rPr>
              <w:t xml:space="preserve">Протокол № </w:t>
            </w:r>
          </w:p>
          <w:p w:rsidR="003855F9" w:rsidRDefault="003855F9" w:rsidP="003855F9">
            <w:pPr>
              <w:spacing w:after="150" w:line="255" w:lineRule="atLeast"/>
              <w:rPr>
                <w:rFonts w:eastAsia="Times New Roman"/>
                <w:sz w:val="24"/>
                <w:szCs w:val="24"/>
              </w:rPr>
            </w:pPr>
            <w:r w:rsidRPr="006632C1">
              <w:rPr>
                <w:rFonts w:eastAsia="Times New Roman"/>
                <w:sz w:val="24"/>
                <w:szCs w:val="24"/>
              </w:rPr>
              <w:t xml:space="preserve">от «   »            </w:t>
            </w:r>
            <w:r>
              <w:rPr>
                <w:rFonts w:eastAsia="Times New Roman"/>
                <w:sz w:val="24"/>
                <w:szCs w:val="24"/>
              </w:rPr>
              <w:t xml:space="preserve"> 20__</w:t>
            </w:r>
            <w:r w:rsidRPr="006632C1">
              <w:rPr>
                <w:rFonts w:eastAsia="Times New Roman"/>
                <w:sz w:val="24"/>
                <w:szCs w:val="24"/>
              </w:rPr>
              <w:t>г</w:t>
            </w:r>
          </w:p>
          <w:p w:rsidR="00570965" w:rsidRDefault="00570965" w:rsidP="003855F9">
            <w:pPr>
              <w:spacing w:after="150" w:line="255" w:lineRule="atLeast"/>
              <w:rPr>
                <w:rFonts w:eastAsia="Times New Roman"/>
                <w:sz w:val="24"/>
                <w:szCs w:val="24"/>
              </w:rPr>
            </w:pPr>
          </w:p>
          <w:p w:rsidR="00570965" w:rsidRDefault="00570965" w:rsidP="003855F9">
            <w:pPr>
              <w:spacing w:after="150" w:line="255" w:lineRule="atLeast"/>
              <w:rPr>
                <w:rFonts w:eastAsia="Times New Roman"/>
                <w:sz w:val="24"/>
                <w:szCs w:val="24"/>
              </w:rPr>
            </w:pPr>
          </w:p>
          <w:p w:rsidR="00570965" w:rsidRPr="006632C1" w:rsidRDefault="00570965" w:rsidP="00570965">
            <w:pPr>
              <w:spacing w:after="150" w:line="25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35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5F9" w:rsidRPr="006632C1" w:rsidRDefault="003855F9" w:rsidP="003855F9">
            <w:pPr>
              <w:spacing w:after="150" w:line="255" w:lineRule="atLeast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 Утверждаю»</w:t>
            </w:r>
            <w:r w:rsidRPr="006632C1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855F9" w:rsidRDefault="003855F9" w:rsidP="003855F9">
            <w:pPr>
              <w:spacing w:after="150" w:line="255" w:lineRule="atLeast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 w:rsidRPr="006632C1">
              <w:rPr>
                <w:rFonts w:eastAsia="Times New Roman"/>
                <w:sz w:val="24"/>
                <w:szCs w:val="24"/>
              </w:rPr>
              <w:t>иректор</w:t>
            </w:r>
            <w:r>
              <w:rPr>
                <w:rFonts w:eastAsia="Times New Roman"/>
                <w:sz w:val="24"/>
                <w:szCs w:val="24"/>
              </w:rPr>
              <w:t xml:space="preserve"> МБОУ СОШ №1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.З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убцова</w:t>
            </w:r>
            <w:proofErr w:type="spellEnd"/>
          </w:p>
          <w:p w:rsidR="003855F9" w:rsidRDefault="003855F9" w:rsidP="003855F9">
            <w:pPr>
              <w:spacing w:after="150" w:line="255" w:lineRule="atLeast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_________Е.Г. Силаева</w:t>
            </w:r>
          </w:p>
          <w:p w:rsidR="00570965" w:rsidRDefault="003855F9" w:rsidP="003855F9">
            <w:pPr>
              <w:spacing w:after="150" w:line="255" w:lineRule="atLeast"/>
              <w:jc w:val="right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Приказ№____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_______</w:t>
            </w:r>
          </w:p>
          <w:p w:rsidR="003855F9" w:rsidRDefault="003855F9" w:rsidP="00570965">
            <w:pPr>
              <w:spacing w:after="150" w:line="255" w:lineRule="atLeast"/>
              <w:rPr>
                <w:rFonts w:eastAsia="Times New Roman"/>
                <w:sz w:val="24"/>
                <w:szCs w:val="24"/>
              </w:rPr>
            </w:pPr>
          </w:p>
          <w:p w:rsidR="00570965" w:rsidRPr="006632C1" w:rsidRDefault="00570965" w:rsidP="00570965">
            <w:pPr>
              <w:spacing w:after="150" w:line="255" w:lineRule="atLeast"/>
              <w:rPr>
                <w:rFonts w:eastAsia="Times New Roman"/>
                <w:sz w:val="24"/>
                <w:szCs w:val="24"/>
              </w:rPr>
            </w:pPr>
          </w:p>
          <w:p w:rsidR="003855F9" w:rsidRPr="006632C1" w:rsidRDefault="003855F9" w:rsidP="003855F9">
            <w:pPr>
              <w:spacing w:after="150" w:line="255" w:lineRule="atLeast"/>
              <w:jc w:val="right"/>
              <w:rPr>
                <w:rFonts w:eastAsia="Times New Roman"/>
                <w:sz w:val="24"/>
                <w:szCs w:val="24"/>
              </w:rPr>
            </w:pPr>
          </w:p>
          <w:p w:rsidR="003855F9" w:rsidRPr="006632C1" w:rsidRDefault="003855F9" w:rsidP="003855F9">
            <w:pPr>
              <w:spacing w:after="150" w:line="255" w:lineRule="atLeast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70965" w:rsidRPr="00570965" w:rsidRDefault="00570965" w:rsidP="00570965">
      <w:pPr>
        <w:tabs>
          <w:tab w:val="left" w:pos="142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Pr="00570965">
        <w:rPr>
          <w:rFonts w:eastAsia="Times New Roman"/>
          <w:b/>
          <w:sz w:val="24"/>
          <w:szCs w:val="24"/>
        </w:rPr>
        <w:t>Положение о   дополнительной общеобразовательной общеразвивающей программе.</w:t>
      </w:r>
    </w:p>
    <w:p w:rsidR="00570965" w:rsidRPr="00570965" w:rsidRDefault="00570965" w:rsidP="00570965">
      <w:pPr>
        <w:tabs>
          <w:tab w:val="left" w:pos="142"/>
        </w:tabs>
        <w:rPr>
          <w:rFonts w:eastAsia="Times New Roman"/>
          <w:b/>
          <w:sz w:val="24"/>
          <w:szCs w:val="24"/>
        </w:rPr>
      </w:pPr>
    </w:p>
    <w:p w:rsidR="00E95E0F" w:rsidRDefault="00570965" w:rsidP="00570965">
      <w:pPr>
        <w:tabs>
          <w:tab w:val="left" w:pos="142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1.</w:t>
      </w:r>
      <w:r w:rsidR="0039582D" w:rsidRPr="00131DD1">
        <w:rPr>
          <w:rFonts w:eastAsia="Times New Roman"/>
          <w:b/>
          <w:bCs/>
          <w:sz w:val="24"/>
          <w:szCs w:val="24"/>
        </w:rPr>
        <w:t>Общие положения</w:t>
      </w:r>
    </w:p>
    <w:p w:rsidR="00131DD1" w:rsidRPr="00131DD1" w:rsidRDefault="00131DD1" w:rsidP="00814FCF">
      <w:pPr>
        <w:tabs>
          <w:tab w:val="left" w:pos="142"/>
        </w:tabs>
        <w:rPr>
          <w:rFonts w:eastAsia="Times New Roman"/>
          <w:b/>
          <w:bCs/>
          <w:sz w:val="24"/>
          <w:szCs w:val="24"/>
        </w:rPr>
      </w:pPr>
    </w:p>
    <w:p w:rsidR="007A2FC0" w:rsidRPr="00131DD1" w:rsidRDefault="0039582D" w:rsidP="00814FCF">
      <w:pPr>
        <w:ind w:firstLine="708"/>
        <w:jc w:val="both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Дополнительная общеобразовательная общеразвивающая программа (дале</w:t>
      </w:r>
      <w:proofErr w:type="gramStart"/>
      <w:r w:rsidRPr="00131DD1">
        <w:rPr>
          <w:rFonts w:eastAsia="Times New Roman"/>
          <w:sz w:val="24"/>
          <w:szCs w:val="24"/>
        </w:rPr>
        <w:t>е</w:t>
      </w:r>
      <w:r w:rsidR="003750BB">
        <w:rPr>
          <w:rFonts w:eastAsia="Times New Roman"/>
          <w:sz w:val="24"/>
          <w:szCs w:val="24"/>
        </w:rPr>
        <w:t>-</w:t>
      </w:r>
      <w:proofErr w:type="gramEnd"/>
      <w:r w:rsidRPr="00131DD1">
        <w:rPr>
          <w:rFonts w:eastAsia="Times New Roman"/>
          <w:sz w:val="24"/>
          <w:szCs w:val="24"/>
        </w:rPr>
        <w:t xml:space="preserve"> Программа) представляет собой комплекс основных характеристик образования, в котором должны быть отражены концептуальные, содержательные и организационные подходы к образовательной деятельности </w:t>
      </w:r>
      <w:r w:rsidR="003750BB">
        <w:rPr>
          <w:rFonts w:eastAsia="Times New Roman"/>
          <w:sz w:val="24"/>
          <w:szCs w:val="24"/>
        </w:rPr>
        <w:t xml:space="preserve"> Государственного бюджетного общеобразовательного учреждения средней общеобразовательной школы № 580 Приморского района Санкт-Петербурга (далее -  Образовательное учреждение) </w:t>
      </w:r>
      <w:r w:rsidRPr="00131DD1">
        <w:rPr>
          <w:rFonts w:eastAsia="Times New Roman"/>
          <w:sz w:val="24"/>
          <w:szCs w:val="24"/>
        </w:rPr>
        <w:t>и ее результативности.</w:t>
      </w:r>
    </w:p>
    <w:p w:rsidR="007A2FC0" w:rsidRPr="00131DD1" w:rsidRDefault="00561ACF" w:rsidP="00814FCF">
      <w:pPr>
        <w:pStyle w:val="a4"/>
        <w:numPr>
          <w:ilvl w:val="1"/>
          <w:numId w:val="35"/>
        </w:numPr>
        <w:spacing w:after="0" w:line="240" w:lineRule="auto"/>
        <w:ind w:left="0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131DD1">
        <w:rPr>
          <w:rFonts w:ascii="Times New Roman" w:eastAsia="Times New Roman" w:hAnsi="Times New Roman" w:cs="Times New Roman"/>
          <w:sz w:val="24"/>
          <w:szCs w:val="24"/>
        </w:rPr>
        <w:t xml:space="preserve">      Настоящее Положение о дополнительных общеобразовательных общеразвивающих программах</w:t>
      </w:r>
      <w:r w:rsidRPr="00131DD1">
        <w:rPr>
          <w:rFonts w:ascii="Times New Roman" w:eastAsia="Times New Roman" w:hAnsi="Times New Roman" w:cs="Times New Roman"/>
          <w:sz w:val="24"/>
          <w:szCs w:val="24"/>
        </w:rPr>
        <w:tab/>
        <w:t>(далее – Положение) разработано в соответствии с нормативно-правовыми документами:</w:t>
      </w:r>
    </w:p>
    <w:p w:rsidR="007A2FC0" w:rsidRPr="00131DD1" w:rsidRDefault="0039582D" w:rsidP="00814FCF">
      <w:pPr>
        <w:numPr>
          <w:ilvl w:val="0"/>
          <w:numId w:val="2"/>
        </w:numPr>
        <w:tabs>
          <w:tab w:val="left" w:pos="968"/>
        </w:tabs>
        <w:ind w:firstLine="2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Федеральным законом от 29 декабря 2012 г. № 273-ФЗ «Об образовании в Российской Федерации»;</w:t>
      </w:r>
    </w:p>
    <w:p w:rsidR="00E95E0F" w:rsidRPr="00131DD1" w:rsidRDefault="00E95E0F" w:rsidP="00814FCF">
      <w:pPr>
        <w:numPr>
          <w:ilvl w:val="0"/>
          <w:numId w:val="2"/>
        </w:numPr>
        <w:tabs>
          <w:tab w:val="left" w:pos="968"/>
        </w:tabs>
        <w:ind w:firstLine="2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Концепцией развития дополнительного образования детей (распоряжение Правительства Российской Федерации от 4 сентября 2014 г. № 1726-р);</w:t>
      </w:r>
    </w:p>
    <w:p w:rsidR="00E95E0F" w:rsidRPr="00131DD1" w:rsidRDefault="00E95E0F" w:rsidP="00814FCF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1DD1">
        <w:rPr>
          <w:rFonts w:ascii="Times New Roman" w:eastAsia="Calibri" w:hAnsi="Times New Roman" w:cs="Times New Roman"/>
          <w:sz w:val="24"/>
          <w:szCs w:val="24"/>
        </w:rPr>
        <w:t xml:space="preserve">   Приказом Министерства просвещения Российской Федерации «Об утверждении Порядка организации и осуществлении образовательной деятельности по дополнительным общеобразовательным программам» от 09.11.2018 № 196</w:t>
      </w:r>
      <w:r w:rsidRPr="00131DD1">
        <w:rPr>
          <w:rFonts w:ascii="Times New Roman" w:hAnsi="Times New Roman" w:cs="Times New Roman"/>
          <w:sz w:val="24"/>
          <w:szCs w:val="24"/>
        </w:rPr>
        <w:t>;</w:t>
      </w:r>
    </w:p>
    <w:p w:rsidR="00E95E0F" w:rsidRPr="00ED7171" w:rsidRDefault="00E95E0F" w:rsidP="00814FCF">
      <w:pPr>
        <w:numPr>
          <w:ilvl w:val="0"/>
          <w:numId w:val="2"/>
        </w:numPr>
        <w:tabs>
          <w:tab w:val="left" w:pos="968"/>
        </w:tabs>
        <w:ind w:firstLine="2"/>
        <w:jc w:val="both"/>
        <w:rPr>
          <w:rFonts w:eastAsia="Simplified Arabic Fixed"/>
          <w:sz w:val="24"/>
          <w:szCs w:val="24"/>
        </w:rPr>
      </w:pPr>
      <w:r w:rsidRPr="00131DD1">
        <w:rPr>
          <w:sz w:val="24"/>
          <w:szCs w:val="24"/>
        </w:rPr>
        <w:t xml:space="preserve">Методическими рекомендациями по проектированию дополнительных общеразвивающих программ (письмо Министерства образования и науки Российской </w:t>
      </w:r>
      <w:r w:rsidRPr="00ED7171">
        <w:rPr>
          <w:sz w:val="24"/>
          <w:szCs w:val="24"/>
        </w:rPr>
        <w:t xml:space="preserve">Федерации </w:t>
      </w:r>
      <w:proofErr w:type="spellStart"/>
      <w:r w:rsidRPr="00ED7171">
        <w:rPr>
          <w:sz w:val="24"/>
          <w:szCs w:val="24"/>
        </w:rPr>
        <w:t>Минобрнауки</w:t>
      </w:r>
      <w:proofErr w:type="spellEnd"/>
      <w:r w:rsidRPr="00ED7171">
        <w:rPr>
          <w:sz w:val="24"/>
          <w:szCs w:val="24"/>
        </w:rPr>
        <w:t xml:space="preserve"> России от 18.11.2015 N 09-3242);</w:t>
      </w:r>
    </w:p>
    <w:p w:rsidR="00D02C48" w:rsidRPr="00ED7171" w:rsidRDefault="00D02C48" w:rsidP="00D02C48">
      <w:pPr>
        <w:numPr>
          <w:ilvl w:val="0"/>
          <w:numId w:val="2"/>
        </w:numPr>
        <w:tabs>
          <w:tab w:val="left" w:pos="968"/>
        </w:tabs>
        <w:ind w:firstLine="2"/>
        <w:jc w:val="both"/>
        <w:rPr>
          <w:sz w:val="24"/>
          <w:szCs w:val="24"/>
        </w:rPr>
      </w:pPr>
      <w:r w:rsidRPr="00ED7171">
        <w:rPr>
          <w:sz w:val="24"/>
          <w:szCs w:val="24"/>
        </w:rPr>
        <w:t xml:space="preserve">Санитарные правила СП 2.4. 3648-20 «Санитарно-эпидемиологические требования к организации воспитания и обучения, отдыха и оздоровления детей и молодёжи, утвержденные Постановлением Главного государственного санитарного врача Российской Федерации от 29.09.2020 № 28 (далее - СП). </w:t>
      </w:r>
    </w:p>
    <w:p w:rsidR="00704478" w:rsidRPr="00131DD1" w:rsidRDefault="003855F9" w:rsidP="00814FCF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Уставом </w:t>
      </w:r>
      <w:r w:rsidR="00E95E0F" w:rsidRPr="00131DD1">
        <w:rPr>
          <w:rFonts w:ascii="Times New Roman" w:hAnsi="Times New Roman" w:cs="Times New Roman"/>
          <w:sz w:val="24"/>
          <w:szCs w:val="24"/>
        </w:rPr>
        <w:t xml:space="preserve"> </w:t>
      </w:r>
      <w:r w:rsidR="00F34624">
        <w:rPr>
          <w:rFonts w:ascii="Times New Roman" w:hAnsi="Times New Roman" w:cs="Times New Roman"/>
          <w:sz w:val="24"/>
          <w:szCs w:val="24"/>
        </w:rPr>
        <w:t xml:space="preserve">МБОУ СОШ № 1 г. </w:t>
      </w:r>
      <w:proofErr w:type="spellStart"/>
      <w:r w:rsidR="00F34624">
        <w:rPr>
          <w:rFonts w:ascii="Times New Roman" w:hAnsi="Times New Roman" w:cs="Times New Roman"/>
          <w:sz w:val="24"/>
          <w:szCs w:val="24"/>
        </w:rPr>
        <w:t>Зубцова</w:t>
      </w:r>
      <w:proofErr w:type="spellEnd"/>
      <w:r w:rsidR="00E95E0F" w:rsidRPr="00131DD1">
        <w:rPr>
          <w:rFonts w:ascii="Times New Roman" w:hAnsi="Times New Roman" w:cs="Times New Roman"/>
          <w:sz w:val="24"/>
          <w:szCs w:val="24"/>
        </w:rPr>
        <w:t>.</w:t>
      </w:r>
    </w:p>
    <w:p w:rsidR="007A2FC0" w:rsidRPr="00131DD1" w:rsidRDefault="0039582D" w:rsidP="00814FCF">
      <w:pPr>
        <w:ind w:firstLine="708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1.2. Положение определяет порядок проектирования, экспертизы и реализации дополнительных общеобразовательных общеразвивающих программ.</w:t>
      </w:r>
    </w:p>
    <w:p w:rsidR="007A2FC0" w:rsidRPr="00131DD1" w:rsidRDefault="0039582D" w:rsidP="00814FCF">
      <w:pPr>
        <w:ind w:firstLine="708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1.3. Образовательная деятельность по дополнительным общеобразовательным общеразвивающим программам направлена </w:t>
      </w:r>
      <w:proofErr w:type="gramStart"/>
      <w:r w:rsidRPr="00131DD1">
        <w:rPr>
          <w:rFonts w:eastAsia="Times New Roman"/>
          <w:sz w:val="24"/>
          <w:szCs w:val="24"/>
        </w:rPr>
        <w:t>на</w:t>
      </w:r>
      <w:proofErr w:type="gramEnd"/>
      <w:r w:rsidRPr="00131DD1">
        <w:rPr>
          <w:rFonts w:eastAsia="Times New Roman"/>
          <w:sz w:val="24"/>
          <w:szCs w:val="24"/>
        </w:rPr>
        <w:t>:</w:t>
      </w:r>
    </w:p>
    <w:p w:rsidR="007A2FC0" w:rsidRPr="00131DD1" w:rsidRDefault="0039582D" w:rsidP="00814FCF">
      <w:pPr>
        <w:numPr>
          <w:ilvl w:val="1"/>
          <w:numId w:val="2"/>
        </w:numPr>
        <w:tabs>
          <w:tab w:val="left" w:pos="993"/>
        </w:tabs>
        <w:ind w:firstLine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формирование и развитие творческих способностей учащихся;</w:t>
      </w:r>
    </w:p>
    <w:p w:rsidR="007A2FC0" w:rsidRPr="00131DD1" w:rsidRDefault="0039582D" w:rsidP="00814FCF">
      <w:pPr>
        <w:numPr>
          <w:ilvl w:val="1"/>
          <w:numId w:val="2"/>
        </w:numPr>
        <w:tabs>
          <w:tab w:val="left" w:pos="993"/>
        </w:tabs>
        <w:ind w:firstLine="710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удовлетворение индивидуальных потребностей учащихся в интеллектуальном, нравственном и физическом совершенствовании;</w:t>
      </w:r>
    </w:p>
    <w:p w:rsidR="007A2FC0" w:rsidRPr="00131DD1" w:rsidRDefault="0039582D" w:rsidP="00814FCF">
      <w:pPr>
        <w:numPr>
          <w:ilvl w:val="1"/>
          <w:numId w:val="2"/>
        </w:numPr>
        <w:tabs>
          <w:tab w:val="left" w:pos="993"/>
        </w:tabs>
        <w:ind w:firstLine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формирование культуры здорового и безопасного образа жизни;</w:t>
      </w:r>
    </w:p>
    <w:p w:rsidR="007A2FC0" w:rsidRPr="00131DD1" w:rsidRDefault="0039582D" w:rsidP="00814FCF">
      <w:pPr>
        <w:numPr>
          <w:ilvl w:val="1"/>
          <w:numId w:val="2"/>
        </w:numPr>
        <w:tabs>
          <w:tab w:val="left" w:pos="993"/>
        </w:tabs>
        <w:ind w:firstLine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укрепления здоровья;</w:t>
      </w:r>
    </w:p>
    <w:p w:rsidR="007A2FC0" w:rsidRPr="00131DD1" w:rsidRDefault="0039582D" w:rsidP="00814FCF">
      <w:pPr>
        <w:numPr>
          <w:ilvl w:val="1"/>
          <w:numId w:val="2"/>
        </w:numPr>
        <w:tabs>
          <w:tab w:val="left" w:pos="993"/>
        </w:tabs>
        <w:ind w:firstLine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организацию свободного времени;</w:t>
      </w:r>
    </w:p>
    <w:p w:rsidR="007A2FC0" w:rsidRPr="00131DD1" w:rsidRDefault="0039582D" w:rsidP="00814FCF">
      <w:pPr>
        <w:numPr>
          <w:ilvl w:val="1"/>
          <w:numId w:val="2"/>
        </w:numPr>
        <w:tabs>
          <w:tab w:val="left" w:pos="993"/>
        </w:tabs>
        <w:ind w:firstLine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обеспечение адаптации к жизни в обществе;</w:t>
      </w:r>
    </w:p>
    <w:p w:rsidR="008C3B29" w:rsidRPr="00131DD1" w:rsidRDefault="0039582D" w:rsidP="00814FCF">
      <w:pPr>
        <w:numPr>
          <w:ilvl w:val="1"/>
          <w:numId w:val="3"/>
        </w:numPr>
        <w:tabs>
          <w:tab w:val="left" w:pos="993"/>
        </w:tabs>
        <w:ind w:firstLine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выявление, развитие и поддержку талантливых учащихся, а также лиц, проявивших </w:t>
      </w:r>
    </w:p>
    <w:p w:rsidR="007A2FC0" w:rsidRPr="00131DD1" w:rsidRDefault="0039582D" w:rsidP="00814FCF">
      <w:pPr>
        <w:tabs>
          <w:tab w:val="left" w:pos="993"/>
        </w:tabs>
        <w:ind w:left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lastRenderedPageBreak/>
        <w:t>выдающиеся способности;</w:t>
      </w:r>
    </w:p>
    <w:p w:rsidR="00F76C7F" w:rsidRPr="00131DD1" w:rsidRDefault="0039582D" w:rsidP="00814FCF">
      <w:pPr>
        <w:numPr>
          <w:ilvl w:val="1"/>
          <w:numId w:val="3"/>
        </w:numPr>
        <w:tabs>
          <w:tab w:val="left" w:pos="993"/>
        </w:tabs>
        <w:ind w:firstLine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обеспечение </w:t>
      </w:r>
      <w:proofErr w:type="gramStart"/>
      <w:r w:rsidRPr="00131DD1">
        <w:rPr>
          <w:rFonts w:eastAsia="Times New Roman"/>
          <w:sz w:val="24"/>
          <w:szCs w:val="24"/>
        </w:rPr>
        <w:t>духовно-нравственного</w:t>
      </w:r>
      <w:proofErr w:type="gramEnd"/>
      <w:r w:rsidRPr="00131DD1">
        <w:rPr>
          <w:rFonts w:eastAsia="Times New Roman"/>
          <w:sz w:val="24"/>
          <w:szCs w:val="24"/>
        </w:rPr>
        <w:t>, гражданско-патриотического, военно-</w:t>
      </w:r>
    </w:p>
    <w:p w:rsidR="007A2FC0" w:rsidRPr="00131DD1" w:rsidRDefault="0039582D" w:rsidP="00814FCF">
      <w:pPr>
        <w:tabs>
          <w:tab w:val="left" w:pos="993"/>
        </w:tabs>
        <w:ind w:left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патриотического, трудового воспитания учащихся;</w:t>
      </w:r>
    </w:p>
    <w:p w:rsidR="007A2FC0" w:rsidRPr="00131DD1" w:rsidRDefault="0039582D" w:rsidP="00814FCF">
      <w:pPr>
        <w:numPr>
          <w:ilvl w:val="1"/>
          <w:numId w:val="3"/>
        </w:numPr>
        <w:tabs>
          <w:tab w:val="left" w:pos="993"/>
        </w:tabs>
        <w:ind w:firstLine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создание и обеспечение необходимых условий для личностного развития;</w:t>
      </w:r>
    </w:p>
    <w:p w:rsidR="008C3B29" w:rsidRPr="00131DD1" w:rsidRDefault="0039582D" w:rsidP="00814FCF">
      <w:pPr>
        <w:numPr>
          <w:ilvl w:val="1"/>
          <w:numId w:val="3"/>
        </w:numPr>
        <w:tabs>
          <w:tab w:val="left" w:pos="993"/>
        </w:tabs>
        <w:ind w:firstLine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удовлетворение иных образовательных потребностей и интересов учащихся, не </w:t>
      </w:r>
    </w:p>
    <w:p w:rsidR="007A2FC0" w:rsidRPr="00131DD1" w:rsidRDefault="0039582D" w:rsidP="00814FCF">
      <w:pPr>
        <w:tabs>
          <w:tab w:val="left" w:pos="993"/>
        </w:tabs>
        <w:ind w:left="709"/>
        <w:jc w:val="both"/>
        <w:rPr>
          <w:rFonts w:eastAsia="Simplified Arabic Fixed"/>
          <w:sz w:val="24"/>
          <w:szCs w:val="24"/>
        </w:rPr>
      </w:pPr>
      <w:proofErr w:type="gramStart"/>
      <w:r w:rsidRPr="00131DD1">
        <w:rPr>
          <w:rFonts w:eastAsia="Times New Roman"/>
          <w:sz w:val="24"/>
          <w:szCs w:val="24"/>
        </w:rPr>
        <w:t>противоречащих</w:t>
      </w:r>
      <w:proofErr w:type="gramEnd"/>
      <w:r w:rsidRPr="00131DD1">
        <w:rPr>
          <w:rFonts w:eastAsia="Times New Roman"/>
          <w:sz w:val="24"/>
          <w:szCs w:val="24"/>
        </w:rPr>
        <w:t xml:space="preserve"> законодательству Российской Федерации.</w:t>
      </w:r>
    </w:p>
    <w:p w:rsidR="007A2FC0" w:rsidRPr="00131DD1" w:rsidRDefault="0039582D" w:rsidP="00814FCF">
      <w:pPr>
        <w:ind w:firstLine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1.4. Термины и определения:</w:t>
      </w:r>
    </w:p>
    <w:p w:rsidR="007A2FC0" w:rsidRPr="00131DD1" w:rsidRDefault="0039582D" w:rsidP="00814FCF">
      <w:pPr>
        <w:numPr>
          <w:ilvl w:val="1"/>
          <w:numId w:val="3"/>
        </w:numPr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i/>
          <w:iCs/>
          <w:sz w:val="24"/>
          <w:szCs w:val="24"/>
        </w:rPr>
        <w:t xml:space="preserve">дополнительная общеобразовательная программа </w:t>
      </w:r>
      <w:proofErr w:type="gramStart"/>
      <w:r w:rsidRPr="00131DD1">
        <w:rPr>
          <w:rFonts w:eastAsia="Times New Roman"/>
          <w:sz w:val="24"/>
          <w:szCs w:val="24"/>
        </w:rPr>
        <w:t>–н</w:t>
      </w:r>
      <w:proofErr w:type="gramEnd"/>
      <w:r w:rsidRPr="00131DD1">
        <w:rPr>
          <w:rFonts w:eastAsia="Times New Roman"/>
          <w:sz w:val="24"/>
          <w:szCs w:val="24"/>
        </w:rPr>
        <w:t>ормативный документ,</w:t>
      </w:r>
    </w:p>
    <w:p w:rsidR="007A2FC0" w:rsidRPr="00131DD1" w:rsidRDefault="0039582D" w:rsidP="00814FCF">
      <w:pPr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определяющий содержание образования и технологии его передачи, программа, реализующаяся за пределами основных образовательных программ.</w:t>
      </w:r>
    </w:p>
    <w:p w:rsidR="007A2FC0" w:rsidRPr="003750BB" w:rsidRDefault="0039582D" w:rsidP="00814FCF">
      <w:pPr>
        <w:numPr>
          <w:ilvl w:val="1"/>
          <w:numId w:val="3"/>
        </w:numPr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i/>
          <w:iCs/>
          <w:sz w:val="24"/>
          <w:szCs w:val="24"/>
        </w:rPr>
        <w:t xml:space="preserve">дополнительная общеразвивающая программа </w:t>
      </w:r>
      <w:proofErr w:type="gramStart"/>
      <w:r w:rsidRPr="00131DD1">
        <w:rPr>
          <w:rFonts w:eastAsia="Times New Roman"/>
          <w:sz w:val="24"/>
          <w:szCs w:val="24"/>
        </w:rPr>
        <w:t>–п</w:t>
      </w:r>
      <w:proofErr w:type="gramEnd"/>
      <w:r w:rsidRPr="00131DD1">
        <w:rPr>
          <w:rFonts w:eastAsia="Times New Roman"/>
          <w:sz w:val="24"/>
          <w:szCs w:val="24"/>
        </w:rPr>
        <w:t>рограмма,</w:t>
      </w:r>
      <w:r w:rsidR="00F34624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не</w:t>
      </w:r>
      <w:r w:rsidR="00F34624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выделяющая</w:t>
      </w:r>
      <w:r w:rsidR="00F34624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каких-либо приоритетов среди многообразных способностей человека и развивает «многие свойства личности понемногу», не ориентируя на подготовку деятелей культуры</w:t>
      </w:r>
      <w:r w:rsidR="003750BB">
        <w:rPr>
          <w:rFonts w:eastAsia="Simplified Arabic Fixed"/>
          <w:sz w:val="24"/>
          <w:szCs w:val="24"/>
        </w:rPr>
        <w:t xml:space="preserve"> и </w:t>
      </w:r>
      <w:r w:rsidRPr="003750BB">
        <w:rPr>
          <w:rFonts w:eastAsia="Times New Roman"/>
          <w:sz w:val="24"/>
          <w:szCs w:val="24"/>
        </w:rPr>
        <w:t>мастеров спорта, в отличие от предпрофессиональных программ.</w:t>
      </w:r>
    </w:p>
    <w:p w:rsidR="007A2FC0" w:rsidRPr="00131DD1" w:rsidRDefault="0039582D" w:rsidP="00814FCF">
      <w:pPr>
        <w:numPr>
          <w:ilvl w:val="1"/>
          <w:numId w:val="3"/>
        </w:numPr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i/>
          <w:iCs/>
          <w:sz w:val="24"/>
          <w:szCs w:val="24"/>
        </w:rPr>
        <w:t xml:space="preserve">дополнительная общеобразовательная общеразвивающая </w:t>
      </w:r>
      <w:r w:rsidRPr="00131DD1">
        <w:rPr>
          <w:rFonts w:eastAsia="Times New Roman"/>
          <w:sz w:val="24"/>
          <w:szCs w:val="24"/>
        </w:rPr>
        <w:t>программа–программа, представляющая собой систему знаний, умений и навыков, овладение которыми обеспечивает всестороннее развитие и воспитание личности, необходимое для полноценной жизнедеятельности в современном обществе.</w:t>
      </w:r>
    </w:p>
    <w:p w:rsidR="007A2FC0" w:rsidRPr="00131DD1" w:rsidRDefault="0039582D" w:rsidP="00814FCF">
      <w:pPr>
        <w:numPr>
          <w:ilvl w:val="1"/>
          <w:numId w:val="3"/>
        </w:numPr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i/>
          <w:iCs/>
          <w:sz w:val="24"/>
          <w:szCs w:val="24"/>
        </w:rPr>
        <w:t xml:space="preserve">учащийся – </w:t>
      </w:r>
      <w:r w:rsidRPr="00131DD1">
        <w:rPr>
          <w:rFonts w:eastAsia="Times New Roman"/>
          <w:iCs/>
          <w:sz w:val="24"/>
          <w:szCs w:val="24"/>
        </w:rPr>
        <w:t>это лицо, осваивающее содержание одного из видов образовательных программ, в т. ч. программы дополнительного образования детей и взрослых.</w:t>
      </w:r>
    </w:p>
    <w:p w:rsidR="007A2FC0" w:rsidRPr="00131DD1" w:rsidRDefault="0039582D" w:rsidP="00814FCF">
      <w:pPr>
        <w:numPr>
          <w:ilvl w:val="1"/>
          <w:numId w:val="3"/>
        </w:numPr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i/>
          <w:iCs/>
          <w:sz w:val="24"/>
          <w:szCs w:val="24"/>
        </w:rPr>
        <w:t xml:space="preserve">качество  образования  </w:t>
      </w:r>
      <w:proofErr w:type="gramStart"/>
      <w:r w:rsidRPr="00131DD1">
        <w:rPr>
          <w:rFonts w:eastAsia="Times New Roman"/>
          <w:sz w:val="24"/>
          <w:szCs w:val="24"/>
        </w:rPr>
        <w:t>–к</w:t>
      </w:r>
      <w:proofErr w:type="gramEnd"/>
      <w:r w:rsidRPr="00131DD1">
        <w:rPr>
          <w:rFonts w:eastAsia="Times New Roman"/>
          <w:sz w:val="24"/>
          <w:szCs w:val="24"/>
        </w:rPr>
        <w:t>омплексная  характеристика  образовательной</w:t>
      </w:r>
      <w:r w:rsidR="00F34624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 xml:space="preserve">деятельности, выражающая степень достижения планируемых результатов </w:t>
      </w:r>
      <w:r w:rsidRPr="00131DD1">
        <w:rPr>
          <w:rFonts w:eastAsia="Times New Roman"/>
          <w:i/>
          <w:iCs/>
          <w:sz w:val="24"/>
          <w:szCs w:val="24"/>
        </w:rPr>
        <w:t xml:space="preserve">дополнительной общеобразовательной общеразвивающей </w:t>
      </w:r>
      <w:r w:rsidRPr="00131DD1">
        <w:rPr>
          <w:rFonts w:eastAsia="Times New Roman"/>
          <w:sz w:val="24"/>
          <w:szCs w:val="24"/>
        </w:rPr>
        <w:t>программы.</w:t>
      </w:r>
    </w:p>
    <w:p w:rsidR="007A2FC0" w:rsidRPr="00131DD1" w:rsidRDefault="007A2FC0" w:rsidP="00814FCF">
      <w:pPr>
        <w:rPr>
          <w:rFonts w:eastAsia="Simplified Arabic Fixed"/>
          <w:sz w:val="24"/>
          <w:szCs w:val="24"/>
        </w:rPr>
      </w:pPr>
    </w:p>
    <w:p w:rsidR="007A2FC0" w:rsidRPr="00131DD1" w:rsidRDefault="0039582D" w:rsidP="00814FCF">
      <w:pPr>
        <w:numPr>
          <w:ilvl w:val="2"/>
          <w:numId w:val="3"/>
        </w:numPr>
        <w:tabs>
          <w:tab w:val="left" w:pos="2540"/>
        </w:tabs>
        <w:ind w:hanging="357"/>
        <w:rPr>
          <w:rFonts w:eastAsia="Times New Roman"/>
          <w:b/>
          <w:bCs/>
          <w:sz w:val="24"/>
          <w:szCs w:val="24"/>
        </w:rPr>
      </w:pPr>
      <w:r w:rsidRPr="00131DD1">
        <w:rPr>
          <w:rFonts w:eastAsia="Times New Roman"/>
          <w:b/>
          <w:bCs/>
          <w:sz w:val="24"/>
          <w:szCs w:val="24"/>
        </w:rPr>
        <w:t>Проектирование дополнительных общеобразовательных</w:t>
      </w:r>
      <w:r w:rsidR="002208D0">
        <w:rPr>
          <w:rFonts w:eastAsia="Times New Roman"/>
          <w:b/>
          <w:bCs/>
          <w:sz w:val="24"/>
          <w:szCs w:val="24"/>
        </w:rPr>
        <w:t xml:space="preserve"> </w:t>
      </w:r>
      <w:r w:rsidRPr="00131DD1">
        <w:rPr>
          <w:rFonts w:eastAsia="Times New Roman"/>
          <w:b/>
          <w:bCs/>
          <w:sz w:val="24"/>
          <w:szCs w:val="24"/>
        </w:rPr>
        <w:t>общеразвивающих программ</w:t>
      </w:r>
    </w:p>
    <w:p w:rsidR="007A2FC0" w:rsidRPr="00131DD1" w:rsidRDefault="007A2FC0" w:rsidP="00814FCF">
      <w:pPr>
        <w:rPr>
          <w:sz w:val="24"/>
          <w:szCs w:val="24"/>
        </w:rPr>
      </w:pP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2.1. Проектирование дополнительных общеобразовательных общеразвивающих программ осуществляется по инициативе администрации </w:t>
      </w:r>
      <w:r w:rsidR="003750BB">
        <w:rPr>
          <w:rFonts w:eastAsia="Times New Roman"/>
          <w:sz w:val="24"/>
          <w:szCs w:val="24"/>
        </w:rPr>
        <w:t>О</w:t>
      </w:r>
      <w:r w:rsidR="000303EF" w:rsidRPr="00131DD1">
        <w:rPr>
          <w:rFonts w:eastAsia="Times New Roman"/>
          <w:sz w:val="24"/>
          <w:szCs w:val="24"/>
        </w:rPr>
        <w:t>бразовательного учреждения</w:t>
      </w:r>
      <w:r w:rsidRPr="00131DD1">
        <w:rPr>
          <w:rFonts w:eastAsia="Times New Roman"/>
          <w:sz w:val="24"/>
          <w:szCs w:val="24"/>
        </w:rPr>
        <w:t xml:space="preserve"> (на основании исследования </w:t>
      </w:r>
      <w:r w:rsidR="003750BB">
        <w:rPr>
          <w:rFonts w:eastAsia="Times New Roman"/>
          <w:sz w:val="24"/>
          <w:szCs w:val="24"/>
        </w:rPr>
        <w:t>социального</w:t>
      </w:r>
      <w:r w:rsidRPr="00131DD1">
        <w:rPr>
          <w:rFonts w:eastAsia="Times New Roman"/>
          <w:sz w:val="24"/>
          <w:szCs w:val="24"/>
        </w:rPr>
        <w:t xml:space="preserve"> заказа) педагогом дополнительного образования. Педагог-разработчик программы несет ответственность за наличие программы и ее соответствие нормативным актам Российской Федерации и локальным нормативным актам </w:t>
      </w:r>
      <w:r w:rsidR="003750BB">
        <w:rPr>
          <w:rFonts w:eastAsia="Times New Roman"/>
          <w:sz w:val="24"/>
          <w:szCs w:val="24"/>
        </w:rPr>
        <w:t>О</w:t>
      </w:r>
      <w:r w:rsidR="000303EF" w:rsidRPr="00131DD1">
        <w:rPr>
          <w:rFonts w:eastAsia="Times New Roman"/>
          <w:sz w:val="24"/>
          <w:szCs w:val="24"/>
        </w:rPr>
        <w:t>бразовательного учреждения.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2.2. Содержание дополнительных общеобразовательных общеразвивающих программ должно соответствовать: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Simplified Arabic Fixed"/>
          <w:sz w:val="24"/>
          <w:szCs w:val="24"/>
        </w:rPr>
        <w:t xml:space="preserve">- </w:t>
      </w:r>
      <w:r w:rsidRPr="00131DD1">
        <w:rPr>
          <w:rFonts w:eastAsia="Times New Roman"/>
          <w:sz w:val="24"/>
          <w:szCs w:val="24"/>
        </w:rPr>
        <w:t>достижениям мировой культуры,</w:t>
      </w:r>
      <w:r w:rsidR="002208D0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российским</w:t>
      </w:r>
      <w:r w:rsidR="002208D0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традициям,</w:t>
      </w:r>
      <w:r w:rsidR="002208D0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культурно-национальным особенностям региона;</w:t>
      </w:r>
    </w:p>
    <w:p w:rsidR="007A2FC0" w:rsidRPr="00131DD1" w:rsidRDefault="0039582D" w:rsidP="00814FCF">
      <w:pPr>
        <w:numPr>
          <w:ilvl w:val="0"/>
          <w:numId w:val="4"/>
        </w:numPr>
        <w:tabs>
          <w:tab w:val="left" w:pos="993"/>
        </w:tabs>
        <w:ind w:firstLine="710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определенному уровню общего образования (дошкольного образования, начального общего образования, основного общего образования, среднего общего образования; направленностям дополнительных общеобразовательных программ);</w:t>
      </w:r>
    </w:p>
    <w:p w:rsidR="007A2FC0" w:rsidRPr="00131DD1" w:rsidRDefault="0039582D" w:rsidP="00814FCF">
      <w:pPr>
        <w:tabs>
          <w:tab w:val="left" w:pos="1680"/>
        </w:tabs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интересам и потребностям детей.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2.3 Проектирование дополнительных общеобразовательных общеразвивающих программ строится на следующих принципах:</w:t>
      </w:r>
    </w:p>
    <w:p w:rsidR="007A2FC0" w:rsidRPr="00131DD1" w:rsidRDefault="0039582D" w:rsidP="00814FCF">
      <w:pPr>
        <w:tabs>
          <w:tab w:val="left" w:pos="1680"/>
        </w:tabs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свобода выбора образовательных программ и режима их освоения;</w:t>
      </w:r>
    </w:p>
    <w:p w:rsidR="007A2FC0" w:rsidRPr="00131DD1" w:rsidRDefault="0039582D" w:rsidP="00814FCF">
      <w:pPr>
        <w:numPr>
          <w:ilvl w:val="0"/>
          <w:numId w:val="5"/>
        </w:numPr>
        <w:tabs>
          <w:tab w:val="left" w:pos="993"/>
        </w:tabs>
        <w:ind w:firstLine="710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соответствие образовательных программ и форм дополнительного образования возрастным и индивидуальным особенностям детей;</w:t>
      </w:r>
    </w:p>
    <w:p w:rsidR="007A2FC0" w:rsidRPr="00131DD1" w:rsidRDefault="0039582D" w:rsidP="00814FCF">
      <w:pPr>
        <w:numPr>
          <w:ilvl w:val="0"/>
          <w:numId w:val="5"/>
        </w:numPr>
        <w:tabs>
          <w:tab w:val="left" w:pos="993"/>
        </w:tabs>
        <w:ind w:firstLine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вариативность, гибкость и мобильность образовательных программ;</w:t>
      </w:r>
    </w:p>
    <w:p w:rsidR="007A2FC0" w:rsidRPr="00131DD1" w:rsidRDefault="0039582D" w:rsidP="00814FCF">
      <w:pPr>
        <w:numPr>
          <w:ilvl w:val="0"/>
          <w:numId w:val="5"/>
        </w:numPr>
        <w:tabs>
          <w:tab w:val="left" w:pos="993"/>
        </w:tabs>
        <w:ind w:firstLine="709"/>
        <w:jc w:val="both"/>
        <w:rPr>
          <w:rFonts w:eastAsia="Simplified Arabic Fixed"/>
          <w:sz w:val="24"/>
          <w:szCs w:val="24"/>
        </w:rPr>
      </w:pPr>
      <w:proofErr w:type="spellStart"/>
      <w:r w:rsidRPr="00131DD1">
        <w:rPr>
          <w:rFonts w:eastAsia="Times New Roman"/>
          <w:sz w:val="24"/>
          <w:szCs w:val="24"/>
        </w:rPr>
        <w:t>разноуровневость</w:t>
      </w:r>
      <w:proofErr w:type="spellEnd"/>
      <w:r w:rsidRPr="00131DD1">
        <w:rPr>
          <w:rFonts w:eastAsia="Times New Roman"/>
          <w:sz w:val="24"/>
          <w:szCs w:val="24"/>
        </w:rPr>
        <w:t xml:space="preserve"> (ступенчатость) образовательных программ;</w:t>
      </w:r>
    </w:p>
    <w:p w:rsidR="007A2FC0" w:rsidRPr="00131DD1" w:rsidRDefault="0039582D" w:rsidP="00814FCF">
      <w:pPr>
        <w:numPr>
          <w:ilvl w:val="0"/>
          <w:numId w:val="5"/>
        </w:numPr>
        <w:tabs>
          <w:tab w:val="left" w:pos="993"/>
        </w:tabs>
        <w:ind w:firstLine="710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модульность содержания образовательных программ, возможность взаимозачета результатов;</w:t>
      </w:r>
    </w:p>
    <w:p w:rsidR="007A2FC0" w:rsidRPr="00131DD1" w:rsidRDefault="0039582D" w:rsidP="00814FCF">
      <w:pPr>
        <w:numPr>
          <w:ilvl w:val="0"/>
          <w:numId w:val="5"/>
        </w:numPr>
        <w:tabs>
          <w:tab w:val="left" w:pos="993"/>
        </w:tabs>
        <w:ind w:firstLine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ориентация  на  личностные,  </w:t>
      </w:r>
      <w:proofErr w:type="spellStart"/>
      <w:r w:rsidRPr="00131DD1">
        <w:rPr>
          <w:rFonts w:eastAsia="Times New Roman"/>
          <w:sz w:val="24"/>
          <w:szCs w:val="24"/>
        </w:rPr>
        <w:t>метапредметные</w:t>
      </w:r>
      <w:proofErr w:type="spellEnd"/>
      <w:r w:rsidRPr="00131DD1">
        <w:rPr>
          <w:rFonts w:eastAsia="Times New Roman"/>
          <w:sz w:val="24"/>
          <w:szCs w:val="24"/>
        </w:rPr>
        <w:t xml:space="preserve">  и  предметные  результаты</w:t>
      </w:r>
      <w:r w:rsidR="002208D0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образования;</w:t>
      </w:r>
    </w:p>
    <w:p w:rsidR="007A2FC0" w:rsidRPr="00131DD1" w:rsidRDefault="0039582D" w:rsidP="00814FCF">
      <w:pPr>
        <w:numPr>
          <w:ilvl w:val="0"/>
          <w:numId w:val="5"/>
        </w:numPr>
        <w:tabs>
          <w:tab w:val="left" w:pos="993"/>
        </w:tabs>
        <w:ind w:firstLine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творческий и продуктивный характер образовательных программ;</w:t>
      </w:r>
    </w:p>
    <w:p w:rsidR="007A2FC0" w:rsidRPr="00131DD1" w:rsidRDefault="0039582D" w:rsidP="00814FCF">
      <w:pPr>
        <w:numPr>
          <w:ilvl w:val="0"/>
          <w:numId w:val="5"/>
        </w:numPr>
        <w:tabs>
          <w:tab w:val="left" w:pos="993"/>
        </w:tabs>
        <w:ind w:left="709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ориентация на открытый и сетевой характер реализации программ.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2.4. Разработчик Программы самостоятельно определяет: цель, задачи Программы, направленность, актуальность, содержание, последовательность изучения тем и количество </w:t>
      </w:r>
      <w:r w:rsidRPr="00131DD1">
        <w:rPr>
          <w:rFonts w:eastAsia="Times New Roman"/>
          <w:sz w:val="24"/>
          <w:szCs w:val="24"/>
        </w:rPr>
        <w:lastRenderedPageBreak/>
        <w:t>часов на освоение, продолжительность и частоту занятий в неделю, состав учащихся по программе (по возрасту, по уровню развития и др.), формы и методы организации образовательного процесса, условия реализации Программы, планируемые результаты и критерии их оценки.</w:t>
      </w:r>
    </w:p>
    <w:p w:rsidR="007A2FC0" w:rsidRDefault="0039582D" w:rsidP="00814FCF">
      <w:pPr>
        <w:ind w:firstLine="708"/>
        <w:jc w:val="both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2.5. Разработка Программы осуществляется педагогом в течение учебного года, предшествующего году начала реализации программы.</w:t>
      </w:r>
    </w:p>
    <w:p w:rsidR="002208D0" w:rsidRPr="00092AE4" w:rsidRDefault="002208D0" w:rsidP="002208D0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2.6. </w:t>
      </w:r>
      <w:r w:rsidRPr="00092AE4">
        <w:rPr>
          <w:sz w:val="24"/>
          <w:szCs w:val="24"/>
        </w:rPr>
        <w:t xml:space="preserve">В образовательной организации могут разрабатываться следующие типы </w:t>
      </w:r>
      <w:proofErr w:type="gramStart"/>
      <w:r w:rsidRPr="00092AE4">
        <w:rPr>
          <w:sz w:val="24"/>
          <w:szCs w:val="24"/>
        </w:rPr>
        <w:t>про-грамм</w:t>
      </w:r>
      <w:proofErr w:type="gramEnd"/>
      <w:r w:rsidRPr="00092AE4">
        <w:rPr>
          <w:sz w:val="24"/>
          <w:szCs w:val="24"/>
        </w:rPr>
        <w:t xml:space="preserve"> дополнительного образования детей:</w:t>
      </w:r>
    </w:p>
    <w:p w:rsidR="002208D0" w:rsidRPr="00092AE4" w:rsidRDefault="002208D0" w:rsidP="002208D0">
      <w:pPr>
        <w:spacing w:line="33" w:lineRule="exact"/>
        <w:rPr>
          <w:sz w:val="20"/>
          <w:szCs w:val="20"/>
        </w:rPr>
      </w:pPr>
    </w:p>
    <w:p w:rsidR="002208D0" w:rsidRPr="00092AE4" w:rsidRDefault="002208D0" w:rsidP="002208D0">
      <w:pPr>
        <w:numPr>
          <w:ilvl w:val="0"/>
          <w:numId w:val="40"/>
        </w:numPr>
        <w:tabs>
          <w:tab w:val="left" w:pos="700"/>
        </w:tabs>
        <w:spacing w:line="233" w:lineRule="auto"/>
        <w:ind w:left="700" w:hanging="359"/>
        <w:jc w:val="both"/>
        <w:rPr>
          <w:sz w:val="24"/>
          <w:szCs w:val="24"/>
        </w:rPr>
      </w:pPr>
      <w:r w:rsidRPr="00092AE4">
        <w:rPr>
          <w:sz w:val="24"/>
          <w:szCs w:val="24"/>
        </w:rPr>
        <w:t>модифицированная дополнительная общеразвивающая программа – измененная с учетом особенностей образовательной организации, возраста и уровня подготовки обучающихся, режима и временных параметров осуществления деятельности, нестандартности индивидуальных результатов обучения и воспитания;</w:t>
      </w:r>
    </w:p>
    <w:p w:rsidR="002208D0" w:rsidRPr="00092AE4" w:rsidRDefault="002208D0" w:rsidP="002208D0">
      <w:pPr>
        <w:spacing w:line="34" w:lineRule="exact"/>
        <w:rPr>
          <w:sz w:val="24"/>
          <w:szCs w:val="24"/>
        </w:rPr>
      </w:pPr>
    </w:p>
    <w:p w:rsidR="002208D0" w:rsidRPr="00092AE4" w:rsidRDefault="002208D0" w:rsidP="002208D0">
      <w:pPr>
        <w:numPr>
          <w:ilvl w:val="0"/>
          <w:numId w:val="40"/>
        </w:numPr>
        <w:tabs>
          <w:tab w:val="left" w:pos="700"/>
        </w:tabs>
        <w:spacing w:line="234" w:lineRule="auto"/>
        <w:ind w:left="700" w:hanging="359"/>
        <w:jc w:val="both"/>
        <w:rPr>
          <w:sz w:val="24"/>
          <w:szCs w:val="24"/>
        </w:rPr>
      </w:pPr>
      <w:r w:rsidRPr="00092AE4">
        <w:rPr>
          <w:sz w:val="24"/>
          <w:szCs w:val="24"/>
        </w:rPr>
        <w:t>экспериментальная дополнительная общеразвивающая программа – ее целью является изменение содержания, организационно-педагогических основ и методов обучения, предложение новых областей знания, внедрение новых педагогических технологий; в случае выявления новизны предложений автора экспериментальная программа может претендовать на статус авторской;</w:t>
      </w:r>
    </w:p>
    <w:p w:rsidR="002208D0" w:rsidRPr="00092AE4" w:rsidRDefault="002208D0" w:rsidP="002208D0">
      <w:pPr>
        <w:spacing w:line="33" w:lineRule="exact"/>
        <w:rPr>
          <w:sz w:val="24"/>
          <w:szCs w:val="24"/>
        </w:rPr>
      </w:pPr>
    </w:p>
    <w:p w:rsidR="002208D0" w:rsidRPr="00092AE4" w:rsidRDefault="002208D0" w:rsidP="002208D0">
      <w:pPr>
        <w:numPr>
          <w:ilvl w:val="0"/>
          <w:numId w:val="40"/>
        </w:numPr>
        <w:tabs>
          <w:tab w:val="left" w:pos="700"/>
        </w:tabs>
        <w:spacing w:line="241" w:lineRule="auto"/>
        <w:ind w:left="700" w:hanging="359"/>
        <w:jc w:val="both"/>
        <w:rPr>
          <w:sz w:val="23"/>
          <w:szCs w:val="23"/>
        </w:rPr>
      </w:pPr>
      <w:r w:rsidRPr="00092AE4">
        <w:rPr>
          <w:sz w:val="23"/>
          <w:szCs w:val="23"/>
        </w:rPr>
        <w:t>авторская дополнительная общеразвивающая программа – обладающая актуальностью, оригинальностью и обязательно новизной; программа преподавания нового учебного курса или новая образовательная концепция изучаемых ранее предметов;</w:t>
      </w:r>
    </w:p>
    <w:p w:rsidR="002208D0" w:rsidRPr="00092AE4" w:rsidRDefault="002208D0" w:rsidP="002208D0">
      <w:pPr>
        <w:spacing w:line="30" w:lineRule="exact"/>
        <w:rPr>
          <w:sz w:val="23"/>
          <w:szCs w:val="23"/>
        </w:rPr>
      </w:pPr>
    </w:p>
    <w:p w:rsidR="002208D0" w:rsidRPr="00092AE4" w:rsidRDefault="002208D0" w:rsidP="002208D0">
      <w:pPr>
        <w:numPr>
          <w:ilvl w:val="0"/>
          <w:numId w:val="40"/>
        </w:numPr>
        <w:tabs>
          <w:tab w:val="left" w:pos="700"/>
        </w:tabs>
        <w:spacing w:line="234" w:lineRule="auto"/>
        <w:ind w:left="700" w:hanging="359"/>
        <w:jc w:val="both"/>
        <w:rPr>
          <w:sz w:val="24"/>
          <w:szCs w:val="24"/>
        </w:rPr>
      </w:pPr>
      <w:r w:rsidRPr="00092AE4">
        <w:rPr>
          <w:sz w:val="24"/>
          <w:szCs w:val="24"/>
        </w:rPr>
        <w:t>адаптированная дополнительная общеразвивающая программа –</w:t>
      </w:r>
      <w:r>
        <w:rPr>
          <w:sz w:val="24"/>
          <w:szCs w:val="24"/>
        </w:rPr>
        <w:t xml:space="preserve"> </w:t>
      </w:r>
      <w:r w:rsidRPr="00092AE4">
        <w:rPr>
          <w:sz w:val="24"/>
          <w:szCs w:val="24"/>
        </w:rPr>
        <w:t>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2208D0" w:rsidRPr="00131DD1" w:rsidRDefault="002208D0" w:rsidP="00814FCF">
      <w:pPr>
        <w:ind w:firstLine="708"/>
        <w:jc w:val="both"/>
        <w:rPr>
          <w:sz w:val="24"/>
          <w:szCs w:val="24"/>
        </w:rPr>
      </w:pPr>
    </w:p>
    <w:p w:rsidR="007A2FC0" w:rsidRPr="00131DD1" w:rsidRDefault="00982D6F" w:rsidP="00814FCF">
      <w:pPr>
        <w:ind w:firstLine="708"/>
        <w:jc w:val="both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2.</w:t>
      </w:r>
      <w:r w:rsidR="002208D0">
        <w:rPr>
          <w:rFonts w:eastAsia="Times New Roman"/>
          <w:sz w:val="24"/>
          <w:szCs w:val="24"/>
        </w:rPr>
        <w:t>7</w:t>
      </w:r>
      <w:r w:rsidRPr="00131DD1">
        <w:rPr>
          <w:rFonts w:eastAsia="Times New Roman"/>
          <w:sz w:val="24"/>
          <w:szCs w:val="24"/>
        </w:rPr>
        <w:t xml:space="preserve">. </w:t>
      </w:r>
      <w:r w:rsidR="0039582D" w:rsidRPr="00131DD1">
        <w:rPr>
          <w:rFonts w:eastAsia="Times New Roman"/>
          <w:sz w:val="24"/>
          <w:szCs w:val="24"/>
        </w:rPr>
        <w:t>Дополнительная общеобразовательная общеразвивающая программа определённой направленности имеет следующую структуру (состоит из следующих разделов):</w:t>
      </w:r>
    </w:p>
    <w:p w:rsidR="007A2FC0" w:rsidRPr="00131DD1" w:rsidRDefault="0039582D" w:rsidP="00814FCF">
      <w:pPr>
        <w:numPr>
          <w:ilvl w:val="1"/>
          <w:numId w:val="6"/>
        </w:numPr>
        <w:tabs>
          <w:tab w:val="left" w:pos="284"/>
        </w:tabs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Титульный лист</w:t>
      </w:r>
      <w:r w:rsidR="003750BB">
        <w:rPr>
          <w:rFonts w:eastAsia="Times New Roman"/>
          <w:sz w:val="24"/>
          <w:szCs w:val="24"/>
        </w:rPr>
        <w:t>;</w:t>
      </w:r>
    </w:p>
    <w:p w:rsidR="007A2FC0" w:rsidRPr="00F34624" w:rsidRDefault="0039582D" w:rsidP="00814FCF">
      <w:pPr>
        <w:numPr>
          <w:ilvl w:val="1"/>
          <w:numId w:val="6"/>
        </w:numPr>
        <w:tabs>
          <w:tab w:val="left" w:pos="284"/>
        </w:tabs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Пояснительная записка</w:t>
      </w:r>
      <w:r w:rsidR="00F34624">
        <w:rPr>
          <w:rFonts w:eastAsia="Times New Roman"/>
          <w:sz w:val="24"/>
          <w:szCs w:val="24"/>
        </w:rPr>
        <w:t xml:space="preserve"> (цели, задачи, ожидаемые результаты)</w:t>
      </w:r>
    </w:p>
    <w:p w:rsidR="00F34624" w:rsidRPr="00131DD1" w:rsidRDefault="00F34624" w:rsidP="00814FCF">
      <w:pPr>
        <w:numPr>
          <w:ilvl w:val="1"/>
          <w:numId w:val="6"/>
        </w:numPr>
        <w:tabs>
          <w:tab w:val="left" w:pos="284"/>
        </w:tabs>
        <w:rPr>
          <w:rFonts w:eastAsia="Simplified Arabic Fixed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программы</w:t>
      </w:r>
    </w:p>
    <w:p w:rsidR="007A2FC0" w:rsidRPr="00131DD1" w:rsidRDefault="0039582D" w:rsidP="00814FCF">
      <w:pPr>
        <w:numPr>
          <w:ilvl w:val="1"/>
          <w:numId w:val="6"/>
        </w:numPr>
        <w:tabs>
          <w:tab w:val="left" w:pos="284"/>
        </w:tabs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Календарный учебный график;</w:t>
      </w:r>
    </w:p>
    <w:p w:rsidR="007A2FC0" w:rsidRPr="00F34624" w:rsidRDefault="0039582D" w:rsidP="00814FCF">
      <w:pPr>
        <w:numPr>
          <w:ilvl w:val="1"/>
          <w:numId w:val="6"/>
        </w:numPr>
        <w:tabs>
          <w:tab w:val="left" w:pos="284"/>
        </w:tabs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Оце</w:t>
      </w:r>
      <w:r w:rsidR="003750BB">
        <w:rPr>
          <w:rFonts w:eastAsia="Times New Roman"/>
          <w:sz w:val="24"/>
          <w:szCs w:val="24"/>
        </w:rPr>
        <w:t>ночные и методические материалы.</w:t>
      </w:r>
    </w:p>
    <w:p w:rsidR="00F34624" w:rsidRPr="00131DD1" w:rsidRDefault="00F34624" w:rsidP="00814FCF">
      <w:pPr>
        <w:numPr>
          <w:ilvl w:val="1"/>
          <w:numId w:val="6"/>
        </w:numPr>
        <w:tabs>
          <w:tab w:val="left" w:pos="284"/>
        </w:tabs>
        <w:rPr>
          <w:rFonts w:eastAsia="Simplified Arabic Fixed"/>
          <w:sz w:val="24"/>
          <w:szCs w:val="24"/>
        </w:rPr>
      </w:pPr>
      <w:r>
        <w:rPr>
          <w:rFonts w:eastAsia="Times New Roman"/>
          <w:sz w:val="24"/>
          <w:szCs w:val="24"/>
        </w:rPr>
        <w:t>Список литературы</w:t>
      </w:r>
    </w:p>
    <w:p w:rsidR="007A2FC0" w:rsidRPr="00131DD1" w:rsidRDefault="0039582D" w:rsidP="00814FCF">
      <w:pPr>
        <w:ind w:firstLine="720"/>
        <w:jc w:val="both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2.7.1. </w:t>
      </w:r>
      <w:r w:rsidRPr="00131DD1">
        <w:rPr>
          <w:rFonts w:eastAsia="Times New Roman"/>
          <w:b/>
          <w:sz w:val="24"/>
          <w:szCs w:val="24"/>
        </w:rPr>
        <w:t>Титульный лист</w:t>
      </w:r>
      <w:r w:rsidR="002208D0">
        <w:rPr>
          <w:rFonts w:eastAsia="Times New Roman"/>
          <w:b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включает:</w:t>
      </w:r>
      <w:r w:rsidR="00F34624">
        <w:rPr>
          <w:rFonts w:eastAsia="Times New Roman"/>
          <w:sz w:val="24"/>
          <w:szCs w:val="24"/>
        </w:rPr>
        <w:t xml:space="preserve"> </w:t>
      </w:r>
      <w:r w:rsidR="003750BB">
        <w:rPr>
          <w:rFonts w:eastAsia="Times New Roman"/>
          <w:sz w:val="24"/>
          <w:szCs w:val="24"/>
        </w:rPr>
        <w:t>наименование О</w:t>
      </w:r>
      <w:r w:rsidRPr="00131DD1">
        <w:rPr>
          <w:rFonts w:eastAsia="Times New Roman"/>
          <w:sz w:val="24"/>
          <w:szCs w:val="24"/>
        </w:rPr>
        <w:t>бразовательного учреждения;</w:t>
      </w:r>
      <w:r w:rsidR="00F34624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 xml:space="preserve">где,  когда  и  кем  </w:t>
      </w:r>
      <w:r w:rsidR="00982D6F" w:rsidRPr="00131DD1">
        <w:rPr>
          <w:rFonts w:eastAsia="Times New Roman"/>
          <w:sz w:val="24"/>
          <w:szCs w:val="24"/>
        </w:rPr>
        <w:t>разработана и принята</w:t>
      </w:r>
      <w:r w:rsidRPr="00131DD1">
        <w:rPr>
          <w:rFonts w:eastAsia="Times New Roman"/>
          <w:sz w:val="24"/>
          <w:szCs w:val="24"/>
        </w:rPr>
        <w:t>;</w:t>
      </w:r>
      <w:r w:rsidR="0018749E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 xml:space="preserve">гриф утверждения программы с указанием </w:t>
      </w:r>
      <w:r w:rsidR="00C86F7F">
        <w:rPr>
          <w:rFonts w:eastAsia="Times New Roman"/>
          <w:sz w:val="24"/>
          <w:szCs w:val="24"/>
        </w:rPr>
        <w:t xml:space="preserve">даты </w:t>
      </w:r>
      <w:proofErr w:type="gramStart"/>
      <w:r w:rsidRPr="00131DD1">
        <w:rPr>
          <w:rFonts w:eastAsia="Times New Roman"/>
          <w:sz w:val="24"/>
          <w:szCs w:val="24"/>
        </w:rPr>
        <w:t>;н</w:t>
      </w:r>
      <w:proofErr w:type="gramEnd"/>
      <w:r w:rsidRPr="00131DD1">
        <w:rPr>
          <w:rFonts w:eastAsia="Times New Roman"/>
          <w:sz w:val="24"/>
          <w:szCs w:val="24"/>
        </w:rPr>
        <w:t>азвание</w:t>
      </w:r>
      <w:r w:rsidR="00C86F7F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программы;</w:t>
      </w:r>
      <w:r w:rsidR="00F34624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срок реализации программы;</w:t>
      </w:r>
      <w:r w:rsidR="00F34624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адресат программы (возраст детей, на которых рассчитана программа);Ф.И.О., должность разработчик</w:t>
      </w:r>
      <w:r w:rsidR="00B656CA">
        <w:rPr>
          <w:rFonts w:eastAsia="Times New Roman"/>
          <w:sz w:val="24"/>
          <w:szCs w:val="24"/>
        </w:rPr>
        <w:t>а(</w:t>
      </w:r>
      <w:proofErr w:type="spellStart"/>
      <w:r w:rsidR="00B656CA">
        <w:rPr>
          <w:rFonts w:eastAsia="Times New Roman"/>
          <w:sz w:val="24"/>
          <w:szCs w:val="24"/>
        </w:rPr>
        <w:t>ов</w:t>
      </w:r>
      <w:proofErr w:type="spellEnd"/>
      <w:r w:rsidR="00B656CA">
        <w:rPr>
          <w:rFonts w:eastAsia="Times New Roman"/>
          <w:sz w:val="24"/>
          <w:szCs w:val="24"/>
        </w:rPr>
        <w:t xml:space="preserve">) программы </w:t>
      </w:r>
      <w:r w:rsidRPr="00131DD1">
        <w:rPr>
          <w:rFonts w:eastAsia="Times New Roman"/>
          <w:sz w:val="24"/>
          <w:szCs w:val="24"/>
        </w:rPr>
        <w:t>.</w:t>
      </w:r>
    </w:p>
    <w:p w:rsidR="007A2FC0" w:rsidRPr="00131DD1" w:rsidRDefault="0039582D" w:rsidP="00814FCF">
      <w:pPr>
        <w:ind w:firstLine="720"/>
        <w:rPr>
          <w:b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2.7.2. </w:t>
      </w:r>
      <w:r w:rsidRPr="00131DD1">
        <w:rPr>
          <w:rFonts w:eastAsia="Times New Roman"/>
          <w:b/>
          <w:sz w:val="24"/>
          <w:szCs w:val="24"/>
        </w:rPr>
        <w:t>Пояснительная записка</w:t>
      </w:r>
    </w:p>
    <w:p w:rsidR="007A2FC0" w:rsidRPr="00131DD1" w:rsidRDefault="0039582D" w:rsidP="00814FCF">
      <w:pPr>
        <w:ind w:firstLine="76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Начинается с информации о направленности общеобразовательной общеразвивающей программ: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 xml:space="preserve">направленности </w:t>
      </w:r>
      <w:r w:rsidRPr="00131DD1">
        <w:rPr>
          <w:rFonts w:eastAsia="Times New Roman"/>
          <w:sz w:val="24"/>
          <w:szCs w:val="24"/>
        </w:rPr>
        <w:t>(профиль) программы – техническая, естественнонаучная,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физкультурно-спортивная, художественная, туристско-краеведческая, социально-педагогическая;</w:t>
      </w:r>
    </w:p>
    <w:p w:rsidR="007A2FC0" w:rsidRPr="00131DD1" w:rsidRDefault="0039582D" w:rsidP="00814FCF">
      <w:pPr>
        <w:rPr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 xml:space="preserve">уровень освоения </w:t>
      </w:r>
      <w:r w:rsidRPr="00131DD1">
        <w:rPr>
          <w:rFonts w:eastAsia="Times New Roman"/>
          <w:sz w:val="24"/>
          <w:szCs w:val="24"/>
        </w:rPr>
        <w:t xml:space="preserve">– </w:t>
      </w:r>
      <w:r w:rsidR="00086D51">
        <w:rPr>
          <w:rFonts w:eastAsia="Times New Roman"/>
          <w:sz w:val="24"/>
          <w:szCs w:val="24"/>
        </w:rPr>
        <w:t>стартовый</w:t>
      </w:r>
      <w:r w:rsidRPr="00131DD1">
        <w:rPr>
          <w:rFonts w:eastAsia="Times New Roman"/>
          <w:sz w:val="24"/>
          <w:szCs w:val="24"/>
        </w:rPr>
        <w:t xml:space="preserve">, базовый или </w:t>
      </w:r>
      <w:r w:rsidR="00086D51">
        <w:rPr>
          <w:rFonts w:eastAsia="Times New Roman"/>
          <w:sz w:val="24"/>
          <w:szCs w:val="24"/>
        </w:rPr>
        <w:t>продвинутый</w:t>
      </w:r>
      <w:r w:rsidRPr="00131DD1">
        <w:rPr>
          <w:rFonts w:eastAsia="Times New Roman"/>
          <w:sz w:val="24"/>
          <w:szCs w:val="24"/>
        </w:rPr>
        <w:t>;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 xml:space="preserve">актуальность </w:t>
      </w:r>
      <w:r w:rsidRPr="00131DD1">
        <w:rPr>
          <w:rFonts w:eastAsia="Times New Roman"/>
          <w:sz w:val="24"/>
          <w:szCs w:val="24"/>
        </w:rPr>
        <w:t>– своевременность, современность предлагаемой программы,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соответствие государственной политике в области дополнительного образования, социальному заказу общества и ориентирование на удовлетворение образовательных потребностей детей и родителей);</w:t>
      </w:r>
    </w:p>
    <w:p w:rsidR="00131DD1" w:rsidRPr="00131DD1" w:rsidRDefault="0039582D" w:rsidP="00814FCF">
      <w:pPr>
        <w:ind w:firstLine="708"/>
        <w:jc w:val="both"/>
        <w:rPr>
          <w:rFonts w:eastAsia="Times New Roman"/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 xml:space="preserve">новизну, отличительные особенности </w:t>
      </w:r>
      <w:r w:rsidRPr="00131DD1">
        <w:rPr>
          <w:rFonts w:eastAsia="Times New Roman"/>
          <w:sz w:val="24"/>
          <w:szCs w:val="24"/>
        </w:rPr>
        <w:t>(при наличии)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-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характерные свойства,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отличающие программу от других, отличительные черты, основные идеи, которые придают Программе своеобразие;</w:t>
      </w:r>
    </w:p>
    <w:p w:rsidR="007A2FC0" w:rsidRPr="00131DD1" w:rsidRDefault="0039582D" w:rsidP="00814FCF">
      <w:pPr>
        <w:ind w:firstLine="708"/>
        <w:rPr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 xml:space="preserve">адресат программы </w:t>
      </w:r>
      <w:r w:rsidRPr="00131DD1">
        <w:rPr>
          <w:rFonts w:eastAsia="Times New Roman"/>
          <w:sz w:val="24"/>
          <w:szCs w:val="24"/>
        </w:rPr>
        <w:t>(характеристика категории учащихся по Программе);</w:t>
      </w:r>
    </w:p>
    <w:p w:rsidR="007A2FC0" w:rsidRPr="00131DD1" w:rsidRDefault="0039582D" w:rsidP="00814FCF">
      <w:pPr>
        <w:ind w:firstLine="708"/>
        <w:rPr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 xml:space="preserve">цель </w:t>
      </w:r>
      <w:r w:rsidRPr="00131DD1">
        <w:rPr>
          <w:rFonts w:eastAsia="Times New Roman"/>
          <w:sz w:val="24"/>
          <w:szCs w:val="24"/>
        </w:rPr>
        <w:t>программы</w:t>
      </w:r>
      <w:r w:rsidRPr="00131DD1">
        <w:rPr>
          <w:rFonts w:eastAsia="Times New Roman"/>
          <w:b/>
          <w:bCs/>
          <w:i/>
          <w:iCs/>
          <w:sz w:val="24"/>
          <w:szCs w:val="24"/>
        </w:rPr>
        <w:t>;</w:t>
      </w:r>
    </w:p>
    <w:p w:rsidR="007A2FC0" w:rsidRPr="00131DD1" w:rsidRDefault="0039582D" w:rsidP="00814FCF">
      <w:pPr>
        <w:ind w:firstLine="708"/>
        <w:rPr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задачи </w:t>
      </w:r>
      <w:r w:rsidRPr="00131DD1">
        <w:rPr>
          <w:rFonts w:eastAsia="Times New Roman"/>
          <w:sz w:val="24"/>
          <w:szCs w:val="24"/>
        </w:rPr>
        <w:t>программы;</w:t>
      </w:r>
    </w:p>
    <w:p w:rsidR="007A2FC0" w:rsidRPr="00131DD1" w:rsidRDefault="0039582D" w:rsidP="00814FCF">
      <w:pPr>
        <w:ind w:firstLine="708"/>
        <w:rPr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>условия реализации программы</w:t>
      </w:r>
      <w:r w:rsidRPr="00131DD1">
        <w:rPr>
          <w:rFonts w:eastAsia="Times New Roman"/>
          <w:sz w:val="24"/>
          <w:szCs w:val="24"/>
        </w:rPr>
        <w:t>;</w:t>
      </w:r>
    </w:p>
    <w:p w:rsidR="007A2FC0" w:rsidRPr="00131DD1" w:rsidRDefault="0039582D" w:rsidP="00814FCF">
      <w:pPr>
        <w:ind w:firstLine="708"/>
        <w:rPr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>планируемые результаты</w:t>
      </w:r>
      <w:r w:rsidRPr="00131DD1">
        <w:rPr>
          <w:rFonts w:eastAsia="Times New Roman"/>
          <w:sz w:val="24"/>
          <w:szCs w:val="24"/>
        </w:rPr>
        <w:t>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proofErr w:type="gramStart"/>
      <w:r w:rsidRPr="00131DD1">
        <w:rPr>
          <w:rFonts w:eastAsia="Times New Roman"/>
          <w:sz w:val="24"/>
          <w:szCs w:val="24"/>
        </w:rPr>
        <w:t xml:space="preserve">2.7.2.1 </w:t>
      </w:r>
      <w:r w:rsidRPr="00131DD1">
        <w:rPr>
          <w:rFonts w:eastAsia="Times New Roman"/>
          <w:b/>
          <w:sz w:val="24"/>
          <w:szCs w:val="24"/>
        </w:rPr>
        <w:t>Адресат программы</w:t>
      </w:r>
      <w:r w:rsidRPr="00131DD1">
        <w:rPr>
          <w:rFonts w:eastAsia="Times New Roman"/>
          <w:sz w:val="24"/>
          <w:szCs w:val="24"/>
        </w:rPr>
        <w:t xml:space="preserve"> – характеристика категории учащихся по программе; описывается примерный портрет учащегося, для которого будет актуальным обучение по данной программе:</w:t>
      </w:r>
      <w:r w:rsidR="0018749E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пол, возраст детей, участвующих в освоении программы;</w:t>
      </w:r>
      <w:r w:rsidR="0018749E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степень</w:t>
      </w:r>
      <w:r w:rsidR="0018749E">
        <w:rPr>
          <w:rFonts w:eastAsia="Times New Roman"/>
          <w:sz w:val="24"/>
          <w:szCs w:val="24"/>
        </w:rPr>
        <w:t xml:space="preserve"> </w:t>
      </w:r>
      <w:proofErr w:type="spellStart"/>
      <w:r w:rsidRPr="00131DD1">
        <w:rPr>
          <w:rFonts w:eastAsia="Times New Roman"/>
          <w:sz w:val="24"/>
          <w:szCs w:val="24"/>
        </w:rPr>
        <w:t>сформированности</w:t>
      </w:r>
      <w:proofErr w:type="spellEnd"/>
      <w:r w:rsidRPr="00131DD1">
        <w:rPr>
          <w:rFonts w:eastAsia="Times New Roman"/>
          <w:sz w:val="24"/>
          <w:szCs w:val="24"/>
        </w:rPr>
        <w:t xml:space="preserve">  интересов и мотивации к данной предметной</w:t>
      </w:r>
      <w:r w:rsidR="0018749E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области;</w:t>
      </w:r>
      <w:r w:rsidR="0018749E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наличие базовых знаний по определенным предметам;</w:t>
      </w:r>
      <w:r w:rsidR="0018749E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наличие специальных способностей в данной предметной области;</w:t>
      </w:r>
      <w:r w:rsidR="0018749E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наличие определенной физической и практической подготовки по направлению программы;</w:t>
      </w:r>
      <w:proofErr w:type="gramEnd"/>
      <w:r w:rsidR="0018749E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физическое здоровье детей (наличие/отсутствие противопоказаний) и т.п.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2.7.2.2. </w:t>
      </w:r>
      <w:r w:rsidRPr="00131DD1">
        <w:rPr>
          <w:rFonts w:eastAsia="Times New Roman"/>
          <w:b/>
          <w:sz w:val="24"/>
          <w:szCs w:val="24"/>
        </w:rPr>
        <w:t>Цель</w:t>
      </w:r>
      <w:r w:rsidRPr="00131DD1">
        <w:rPr>
          <w:rFonts w:eastAsia="Times New Roman"/>
          <w:sz w:val="24"/>
          <w:szCs w:val="24"/>
        </w:rPr>
        <w:t xml:space="preserve"> Программы. Специфика современного взгляда на образование предопределяет </w:t>
      </w:r>
      <w:proofErr w:type="spellStart"/>
      <w:r w:rsidRPr="00131DD1">
        <w:rPr>
          <w:rFonts w:eastAsia="Times New Roman"/>
          <w:sz w:val="24"/>
          <w:szCs w:val="24"/>
        </w:rPr>
        <w:t>деятельностно</w:t>
      </w:r>
      <w:proofErr w:type="spellEnd"/>
      <w:r w:rsidRPr="00131DD1">
        <w:rPr>
          <w:rFonts w:eastAsia="Times New Roman"/>
          <w:sz w:val="24"/>
          <w:szCs w:val="24"/>
        </w:rPr>
        <w:t>-ориентированный характер цели и задач, фиксацию в них планируемых изменений в деятельности учащегося.</w:t>
      </w:r>
    </w:p>
    <w:p w:rsidR="007A2FC0" w:rsidRPr="00131DD1" w:rsidRDefault="0039582D" w:rsidP="00814FCF">
      <w:pPr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Цель программы:</w:t>
      </w:r>
    </w:p>
    <w:p w:rsidR="007A2FC0" w:rsidRPr="00131DD1" w:rsidRDefault="0039582D" w:rsidP="00814FCF">
      <w:pPr>
        <w:numPr>
          <w:ilvl w:val="0"/>
          <w:numId w:val="9"/>
        </w:numPr>
        <w:tabs>
          <w:tab w:val="left" w:pos="1700"/>
        </w:tabs>
        <w:ind w:left="709" w:hanging="567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Формулировка цели должна отображать конечный результат реализации программы;</w:t>
      </w:r>
    </w:p>
    <w:p w:rsidR="007A2FC0" w:rsidRPr="00131DD1" w:rsidRDefault="0039582D" w:rsidP="00814FCF">
      <w:pPr>
        <w:numPr>
          <w:ilvl w:val="0"/>
          <w:numId w:val="9"/>
        </w:numPr>
        <w:tabs>
          <w:tab w:val="left" w:pos="1700"/>
        </w:tabs>
        <w:ind w:left="709" w:hanging="567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Цель должна быть достижима в рамках программы;</w:t>
      </w:r>
    </w:p>
    <w:p w:rsidR="007A2FC0" w:rsidRPr="00131DD1" w:rsidRDefault="0039582D" w:rsidP="00814FCF">
      <w:pPr>
        <w:numPr>
          <w:ilvl w:val="0"/>
          <w:numId w:val="9"/>
        </w:numPr>
        <w:tabs>
          <w:tab w:val="left" w:pos="1700"/>
        </w:tabs>
        <w:ind w:left="709" w:hanging="567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Формулировка цели должна быть понятной и лаконичной;</w:t>
      </w:r>
    </w:p>
    <w:p w:rsidR="007A2FC0" w:rsidRPr="00131DD1" w:rsidRDefault="0039582D" w:rsidP="00814FCF">
      <w:pPr>
        <w:numPr>
          <w:ilvl w:val="0"/>
          <w:numId w:val="9"/>
        </w:numPr>
        <w:tabs>
          <w:tab w:val="left" w:pos="1700"/>
        </w:tabs>
        <w:ind w:left="709" w:hanging="567"/>
        <w:rPr>
          <w:rFonts w:eastAsia="Simplified Arabic Fixed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Цель не должна расходиться с направленностью, актуальностью, содержанием программы.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2.7.2.3. </w:t>
      </w:r>
      <w:r w:rsidRPr="00131DD1">
        <w:rPr>
          <w:rFonts w:eastAsia="Times New Roman"/>
          <w:b/>
          <w:sz w:val="24"/>
          <w:szCs w:val="24"/>
        </w:rPr>
        <w:t>Задачи</w:t>
      </w:r>
      <w:r w:rsidRPr="00131DD1">
        <w:rPr>
          <w:rFonts w:eastAsia="Times New Roman"/>
          <w:sz w:val="24"/>
          <w:szCs w:val="24"/>
        </w:rPr>
        <w:t xml:space="preserve"> Программы подразделяются </w:t>
      </w:r>
      <w:proofErr w:type="gramStart"/>
      <w:r w:rsidRPr="00131DD1">
        <w:rPr>
          <w:rFonts w:eastAsia="Times New Roman"/>
          <w:sz w:val="24"/>
          <w:szCs w:val="24"/>
        </w:rPr>
        <w:t>на</w:t>
      </w:r>
      <w:proofErr w:type="gramEnd"/>
      <w:r w:rsidRPr="00131DD1">
        <w:rPr>
          <w:rFonts w:eastAsia="Times New Roman"/>
          <w:sz w:val="24"/>
          <w:szCs w:val="24"/>
        </w:rPr>
        <w:t xml:space="preserve"> воспитательные, развивающие и обучающие. Выполнение поставленных задач - поэтапный способ достижения цели программы, т.е. тактика педагогических действий. Задачи должны раскрывать логику достижения цели при организации практической деятельности учащихся, быть конкретными, четко сформулированными, понятными всем участникам образовательного процесса. В пояснительной записке прописываются задачи общие (на всю программу). </w:t>
      </w:r>
      <w:proofErr w:type="gramStart"/>
      <w:r w:rsidRPr="001632E6">
        <w:rPr>
          <w:rFonts w:eastAsia="Times New Roman"/>
          <w:sz w:val="24"/>
          <w:szCs w:val="24"/>
        </w:rPr>
        <w:t>Воспитательные задачи</w:t>
      </w:r>
      <w:r w:rsidRPr="00131DD1">
        <w:rPr>
          <w:rFonts w:eastAsia="Times New Roman"/>
          <w:sz w:val="24"/>
          <w:szCs w:val="24"/>
        </w:rPr>
        <w:t>, то есть отвечающие на вопрос, какие ценностные ориентиры,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отношения, личностные качества, смыслы будут сформированы; Развивающие задачи, то есть связанные с развитием творческих способностей, возможностей, внимания,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памяти,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мышления,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воображения,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речи,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волевых</w:t>
      </w:r>
      <w:r w:rsidR="00086D51">
        <w:rPr>
          <w:rFonts w:eastAsia="Times New Roman"/>
          <w:sz w:val="24"/>
          <w:szCs w:val="24"/>
        </w:rPr>
        <w:t xml:space="preserve"> </w:t>
      </w:r>
      <w:r w:rsidR="003750BB">
        <w:rPr>
          <w:rFonts w:eastAsia="Times New Roman"/>
          <w:sz w:val="24"/>
          <w:szCs w:val="24"/>
        </w:rPr>
        <w:t>качеств и т.д.</w:t>
      </w:r>
      <w:proofErr w:type="gramEnd"/>
      <w:r w:rsidR="003750BB">
        <w:rPr>
          <w:rFonts w:eastAsia="Times New Roman"/>
          <w:sz w:val="24"/>
          <w:szCs w:val="24"/>
        </w:rPr>
        <w:t xml:space="preserve"> Обучающие задачи:</w:t>
      </w:r>
      <w:r w:rsidRPr="00131DD1">
        <w:rPr>
          <w:rFonts w:eastAsia="Times New Roman"/>
          <w:sz w:val="24"/>
          <w:szCs w:val="24"/>
        </w:rPr>
        <w:t xml:space="preserve"> то есть отвечающие на вопрос,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что узнает, в чем разберётся,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какие представления получит, чем овладеет</w:t>
      </w:r>
      <w:proofErr w:type="gramStart"/>
      <w:r w:rsidRPr="00131DD1">
        <w:rPr>
          <w:rFonts w:eastAsia="Times New Roman"/>
          <w:sz w:val="24"/>
          <w:szCs w:val="24"/>
        </w:rPr>
        <w:t xml:space="preserve"> ,</w:t>
      </w:r>
      <w:proofErr w:type="gramEnd"/>
      <w:r w:rsidRPr="00131DD1">
        <w:rPr>
          <w:rFonts w:eastAsia="Times New Roman"/>
          <w:sz w:val="24"/>
          <w:szCs w:val="24"/>
        </w:rPr>
        <w:t>чему научится ,освоив программу.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2.7.2.4 </w:t>
      </w:r>
      <w:r w:rsidRPr="00131DD1">
        <w:rPr>
          <w:rFonts w:eastAsia="Times New Roman"/>
          <w:b/>
          <w:sz w:val="24"/>
          <w:szCs w:val="24"/>
        </w:rPr>
        <w:t>Условия реализации</w:t>
      </w:r>
      <w:r w:rsidRPr="00131DD1">
        <w:rPr>
          <w:rFonts w:eastAsia="Times New Roman"/>
          <w:sz w:val="24"/>
          <w:szCs w:val="24"/>
        </w:rPr>
        <w:t xml:space="preserve"> программы – это условия набора и формирования групп, режим занятий, возможность и условия зачисления в группы второго и последующих годов обучения, продолжительность образовательного процесса (объём </w:t>
      </w:r>
      <w:r w:rsidR="001632E6">
        <w:rPr>
          <w:rFonts w:eastAsia="Times New Roman"/>
          <w:sz w:val="24"/>
          <w:szCs w:val="24"/>
        </w:rPr>
        <w:t>(часы) и срок (года реализации),</w:t>
      </w:r>
      <w:r w:rsidRPr="00131DD1">
        <w:rPr>
          <w:rFonts w:eastAsia="Times New Roman"/>
          <w:sz w:val="24"/>
          <w:szCs w:val="24"/>
        </w:rPr>
        <w:t xml:space="preserve"> особенности организации образовательного процесса (этапы,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модули,</w:t>
      </w:r>
      <w:r w:rsidR="00086D51">
        <w:rPr>
          <w:rFonts w:eastAsia="Times New Roman"/>
          <w:sz w:val="24"/>
          <w:szCs w:val="24"/>
        </w:rPr>
        <w:t xml:space="preserve"> </w:t>
      </w:r>
      <w:r w:rsidR="003750BB">
        <w:rPr>
          <w:rFonts w:eastAsia="Times New Roman"/>
          <w:sz w:val="24"/>
          <w:szCs w:val="24"/>
        </w:rPr>
        <w:t>ступени</w:t>
      </w:r>
      <w:r w:rsidRPr="00131DD1">
        <w:rPr>
          <w:rFonts w:eastAsia="Times New Roman"/>
          <w:sz w:val="24"/>
          <w:szCs w:val="24"/>
        </w:rPr>
        <w:t>)</w:t>
      </w:r>
      <w:proofErr w:type="gramStart"/>
      <w:r w:rsidRPr="00131DD1">
        <w:rPr>
          <w:rFonts w:eastAsia="Times New Roman"/>
          <w:sz w:val="24"/>
          <w:szCs w:val="24"/>
        </w:rPr>
        <w:t>.Ф</w:t>
      </w:r>
      <w:proofErr w:type="gramEnd"/>
      <w:r w:rsidRPr="00131DD1">
        <w:rPr>
          <w:rFonts w:eastAsia="Times New Roman"/>
          <w:sz w:val="24"/>
          <w:szCs w:val="24"/>
        </w:rPr>
        <w:t>ормы занятий, формы организации деятельности на занятии, необходимое материально-техническое обеспечение программы (описание необходимых материально-технических условий, индивидуальные образовательные маршруты и т.д.). Особенности организации образовательного процесса –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 xml:space="preserve">это кадровое обеспечение реализации программы (при необходимости сетевого взаимодействия, интеграции с </w:t>
      </w:r>
      <w:r w:rsidR="003750BB">
        <w:rPr>
          <w:rFonts w:eastAsia="Times New Roman"/>
          <w:sz w:val="24"/>
          <w:szCs w:val="24"/>
        </w:rPr>
        <w:t>другими программами, приглашение</w:t>
      </w:r>
      <w:r w:rsidRPr="00131DD1">
        <w:rPr>
          <w:rFonts w:eastAsia="Times New Roman"/>
          <w:sz w:val="24"/>
          <w:szCs w:val="24"/>
        </w:rPr>
        <w:t xml:space="preserve"> специалистов для реализации отдельных тем и т.п.).</w:t>
      </w:r>
    </w:p>
    <w:p w:rsidR="007A2FC0" w:rsidRPr="00B656CA" w:rsidRDefault="0039582D" w:rsidP="00B656CA">
      <w:pPr>
        <w:shd w:val="clear" w:color="auto" w:fill="FFFFFF"/>
        <w:ind w:firstLine="436"/>
        <w:jc w:val="both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2.7.2.5. При формулировании условий реализации программы, необходимо учитывать, что списочный соста</w:t>
      </w:r>
      <w:r w:rsidR="00B656CA">
        <w:rPr>
          <w:rFonts w:eastAsia="Times New Roman"/>
          <w:sz w:val="24"/>
          <w:szCs w:val="24"/>
        </w:rPr>
        <w:t xml:space="preserve">в групп </w:t>
      </w:r>
      <w:r w:rsidR="00B656CA">
        <w:rPr>
          <w:color w:val="000000" w:themeColor="text1"/>
          <w:sz w:val="24"/>
          <w:szCs w:val="24"/>
        </w:rPr>
        <w:t xml:space="preserve"> не менее 1</w:t>
      </w:r>
      <w:r w:rsidR="00086D51">
        <w:rPr>
          <w:color w:val="000000" w:themeColor="text1"/>
          <w:sz w:val="24"/>
          <w:szCs w:val="24"/>
        </w:rPr>
        <w:t>5</w:t>
      </w:r>
      <w:r w:rsidR="000537BA" w:rsidRPr="00131DD1">
        <w:rPr>
          <w:color w:val="000000" w:themeColor="text1"/>
          <w:sz w:val="24"/>
          <w:szCs w:val="24"/>
        </w:rPr>
        <w:t xml:space="preserve"> человек.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2.7.2.6. </w:t>
      </w:r>
      <w:r w:rsidRPr="00131DD1">
        <w:rPr>
          <w:rFonts w:eastAsia="Times New Roman"/>
          <w:b/>
          <w:sz w:val="24"/>
          <w:szCs w:val="24"/>
        </w:rPr>
        <w:t>Объем и сроки</w:t>
      </w:r>
      <w:r w:rsidRPr="00131DD1">
        <w:rPr>
          <w:rFonts w:eastAsia="Times New Roman"/>
          <w:sz w:val="24"/>
          <w:szCs w:val="24"/>
        </w:rPr>
        <w:t xml:space="preserve"> освоения программы, определяются на основании уровня освоения и содержания программы, а также с учетом возрастных особенностей учащихся и требований </w:t>
      </w:r>
      <w:r w:rsidR="00D02C48">
        <w:rPr>
          <w:rFonts w:eastAsia="Times New Roman"/>
          <w:sz w:val="24"/>
          <w:szCs w:val="24"/>
        </w:rPr>
        <w:t>СП</w:t>
      </w:r>
      <w:r w:rsidRPr="00131DD1">
        <w:rPr>
          <w:rFonts w:eastAsia="Times New Roman"/>
          <w:sz w:val="24"/>
          <w:szCs w:val="24"/>
        </w:rPr>
        <w:t xml:space="preserve"> 2.4.4.3172-14 «Санитарно-эпидемиологические требования к</w:t>
      </w:r>
      <w:r w:rsidR="00B656CA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 xml:space="preserve">устройству, содержанию и организации </w:t>
      </w:r>
      <w:proofErr w:type="gramStart"/>
      <w:r w:rsidRPr="00131DD1">
        <w:rPr>
          <w:rFonts w:eastAsia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131DD1">
        <w:rPr>
          <w:rFonts w:eastAsia="Times New Roman"/>
          <w:sz w:val="24"/>
          <w:szCs w:val="24"/>
        </w:rPr>
        <w:t>».</w:t>
      </w:r>
    </w:p>
    <w:p w:rsidR="007A2FC0" w:rsidRPr="00131DD1" w:rsidRDefault="0039582D" w:rsidP="00814FCF">
      <w:pPr>
        <w:ind w:firstLine="709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2.7.2.7. </w:t>
      </w:r>
      <w:r w:rsidRPr="00131DD1">
        <w:rPr>
          <w:rFonts w:eastAsia="Times New Roman"/>
          <w:b/>
          <w:sz w:val="24"/>
          <w:szCs w:val="24"/>
        </w:rPr>
        <w:t>Планируемые результаты</w:t>
      </w:r>
      <w:r w:rsidRPr="00131DD1">
        <w:rPr>
          <w:rFonts w:eastAsia="Times New Roman"/>
          <w:sz w:val="24"/>
          <w:szCs w:val="24"/>
        </w:rPr>
        <w:t xml:space="preserve"> – (личностные, </w:t>
      </w:r>
      <w:proofErr w:type="spellStart"/>
      <w:r w:rsidRPr="00131DD1">
        <w:rPr>
          <w:rFonts w:eastAsia="Times New Roman"/>
          <w:sz w:val="24"/>
          <w:szCs w:val="24"/>
        </w:rPr>
        <w:t>метапредметные</w:t>
      </w:r>
      <w:proofErr w:type="spellEnd"/>
      <w:r w:rsidRPr="00131DD1">
        <w:rPr>
          <w:rFonts w:eastAsia="Times New Roman"/>
          <w:sz w:val="24"/>
          <w:szCs w:val="24"/>
        </w:rPr>
        <w:t xml:space="preserve"> и предметные) результаты, получаемые учащимися в результате освоения программы, совокупность личностных качеств и компетенций (знаний, умений, навыков), приобретаемых учащимися в ходе освоения программы.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lastRenderedPageBreak/>
        <w:t>Личностные результаты —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 и его результатам.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proofErr w:type="spellStart"/>
      <w:r w:rsidRPr="00131DD1">
        <w:rPr>
          <w:rFonts w:eastAsia="Times New Roman"/>
          <w:sz w:val="24"/>
          <w:szCs w:val="24"/>
        </w:rPr>
        <w:t>Метапредметные</w:t>
      </w:r>
      <w:proofErr w:type="spellEnd"/>
      <w:r w:rsidRPr="00131DD1">
        <w:rPr>
          <w:rFonts w:eastAsia="Times New Roman"/>
          <w:sz w:val="24"/>
          <w:szCs w:val="24"/>
        </w:rPr>
        <w:t xml:space="preserve"> результаты – универсальные способы деятельности учащегося, приобретаемые в процессе освоения Программы, применимые как в рамках образовательного процесса, так и при решении проблем в реальных жизненных ситуациях;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Предметные результаты — усвоение знаний, умений и навыков, опыта решения проблем, опыта творческой деятельности, приобретаемые учащимися в процессе освоения Программы.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Формулируются с учетом цели, задач обучения, развития и воспитания, уровня освоения программы и содержания.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2.7.3. </w:t>
      </w:r>
      <w:r w:rsidRPr="00131DD1">
        <w:rPr>
          <w:rFonts w:eastAsia="Times New Roman"/>
          <w:b/>
          <w:sz w:val="24"/>
          <w:szCs w:val="24"/>
        </w:rPr>
        <w:t xml:space="preserve">Учебный </w:t>
      </w:r>
      <w:r w:rsidRPr="00086D51">
        <w:rPr>
          <w:rFonts w:eastAsia="Times New Roman"/>
          <w:b/>
          <w:sz w:val="24"/>
          <w:szCs w:val="24"/>
        </w:rPr>
        <w:t>план</w:t>
      </w:r>
      <w:r w:rsidRPr="00131DD1">
        <w:rPr>
          <w:rFonts w:eastAsia="Times New Roman"/>
          <w:sz w:val="24"/>
          <w:szCs w:val="24"/>
        </w:rPr>
        <w:t xml:space="preserve"> Программы по каждому году обучения включает в табличной форме: общий перечень разделов или тем, количество часов по году обучения, количество часов по каждой теме с разбивкой на теоретические и практические, формы аттест</w:t>
      </w:r>
      <w:r w:rsidR="00C86F7F">
        <w:rPr>
          <w:rFonts w:eastAsia="Times New Roman"/>
          <w:sz w:val="24"/>
          <w:szCs w:val="24"/>
        </w:rPr>
        <w:t>ации или контроля</w:t>
      </w:r>
      <w:r w:rsidRPr="00131DD1">
        <w:rPr>
          <w:rFonts w:eastAsia="Times New Roman"/>
          <w:sz w:val="24"/>
          <w:szCs w:val="24"/>
        </w:rPr>
        <w:t>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2.7.4. </w:t>
      </w:r>
      <w:r w:rsidRPr="00131DD1">
        <w:rPr>
          <w:rFonts w:eastAsia="Times New Roman"/>
          <w:b/>
          <w:sz w:val="24"/>
          <w:szCs w:val="24"/>
        </w:rPr>
        <w:t>Календарный учебный график</w:t>
      </w:r>
      <w:r w:rsidRPr="00131DD1">
        <w:rPr>
          <w:rFonts w:eastAsia="Times New Roman"/>
          <w:sz w:val="24"/>
          <w:szCs w:val="24"/>
        </w:rPr>
        <w:t xml:space="preserve"> определяет даты начала и окончания учебного года, количество учебных недель, дней и часов; режим занятий </w:t>
      </w:r>
      <w:r w:rsidR="00B656CA">
        <w:rPr>
          <w:rFonts w:eastAsia="Times New Roman"/>
          <w:sz w:val="24"/>
          <w:szCs w:val="24"/>
        </w:rPr>
        <w:t xml:space="preserve">по форме согласно </w:t>
      </w:r>
      <w:r w:rsidR="00086D51">
        <w:rPr>
          <w:rFonts w:eastAsia="Times New Roman"/>
          <w:sz w:val="24"/>
          <w:szCs w:val="24"/>
        </w:rPr>
        <w:t>плану</w:t>
      </w:r>
      <w:r w:rsidR="00B656CA">
        <w:rPr>
          <w:rFonts w:eastAsia="Times New Roman"/>
          <w:sz w:val="24"/>
          <w:szCs w:val="24"/>
        </w:rPr>
        <w:t>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Календарный учебный график составляется с учетом проведения во время каникулярного времени фестивалей, концертов, экспедиций, поездок, походов, профильных лагерей, летних школ др.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2.7.5. В период школьных каникул могут быть реализованы краткосрочные программы (модули) с переменным составом учащихся.</w:t>
      </w:r>
    </w:p>
    <w:p w:rsidR="000537BA" w:rsidRPr="00131DD1" w:rsidRDefault="000537BA" w:rsidP="00814FCF">
      <w:pPr>
        <w:ind w:firstLine="708"/>
        <w:rPr>
          <w:rFonts w:eastAsia="Times New Roman"/>
          <w:sz w:val="24"/>
          <w:szCs w:val="24"/>
          <w:u w:val="single"/>
        </w:rPr>
      </w:pPr>
      <w:r w:rsidRPr="00131DD1">
        <w:rPr>
          <w:rFonts w:eastAsia="Times New Roman"/>
          <w:sz w:val="24"/>
          <w:szCs w:val="24"/>
        </w:rPr>
        <w:t>2</w:t>
      </w:r>
      <w:r w:rsidR="0039582D" w:rsidRPr="00131DD1">
        <w:rPr>
          <w:rFonts w:eastAsia="Times New Roman"/>
          <w:sz w:val="24"/>
          <w:szCs w:val="24"/>
        </w:rPr>
        <w:t>.7.</w:t>
      </w:r>
      <w:r w:rsidR="00086D51">
        <w:rPr>
          <w:rFonts w:eastAsia="Times New Roman"/>
          <w:sz w:val="24"/>
          <w:szCs w:val="24"/>
        </w:rPr>
        <w:t>6</w:t>
      </w:r>
      <w:r w:rsidR="0039582D" w:rsidRPr="00131DD1">
        <w:rPr>
          <w:rFonts w:eastAsia="Times New Roman"/>
          <w:b/>
          <w:sz w:val="24"/>
          <w:szCs w:val="24"/>
        </w:rPr>
        <w:t>. Оценочные и методические материалы</w:t>
      </w:r>
    </w:p>
    <w:p w:rsidR="007A2FC0" w:rsidRPr="00131DD1" w:rsidRDefault="005E3DDB" w:rsidP="00814FCF">
      <w:pPr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ab/>
        <w:t>2.7.</w:t>
      </w:r>
      <w:r w:rsidR="00086D51">
        <w:rPr>
          <w:rFonts w:eastAsia="Times New Roman"/>
          <w:sz w:val="24"/>
          <w:szCs w:val="24"/>
        </w:rPr>
        <w:t>6</w:t>
      </w:r>
      <w:r w:rsidRPr="00131DD1">
        <w:rPr>
          <w:rFonts w:eastAsia="Times New Roman"/>
          <w:sz w:val="24"/>
          <w:szCs w:val="24"/>
        </w:rPr>
        <w:t>.1.</w:t>
      </w:r>
      <w:r w:rsidR="0039582D" w:rsidRPr="00131DD1">
        <w:rPr>
          <w:rFonts w:eastAsia="Times New Roman"/>
          <w:b/>
          <w:bCs/>
          <w:sz w:val="24"/>
          <w:szCs w:val="24"/>
        </w:rPr>
        <w:t>Оценочные материалы</w:t>
      </w:r>
      <w:r w:rsidR="0039582D" w:rsidRPr="00131DD1">
        <w:rPr>
          <w:rFonts w:eastAsia="Times New Roman"/>
          <w:sz w:val="24"/>
          <w:szCs w:val="24"/>
        </w:rPr>
        <w:t xml:space="preserve"> — краткое описание диагностических методик и материалов, позволяющих определить достижение учащимися планируемых результатов. Необходимо указать сроки и формы проведения контроля, формы фиксации и предъявления результатов.</w:t>
      </w:r>
    </w:p>
    <w:p w:rsidR="007A2FC0" w:rsidRPr="00131DD1" w:rsidRDefault="0039582D" w:rsidP="00814FCF">
      <w:pPr>
        <w:ind w:firstLine="566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Для отслеживания результативности образовательной деятельности по программе проводятся: входной, текущий, промежуточный и итоговый контроль.</w:t>
      </w:r>
    </w:p>
    <w:p w:rsidR="00131DD1" w:rsidRPr="00814FCF" w:rsidRDefault="0039582D" w:rsidP="00814FCF">
      <w:pPr>
        <w:ind w:firstLine="566"/>
        <w:jc w:val="both"/>
        <w:rPr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 xml:space="preserve">Входной контроль </w:t>
      </w:r>
      <w:r w:rsidRPr="00131DD1">
        <w:rPr>
          <w:rFonts w:eastAsia="Times New Roman"/>
          <w:sz w:val="24"/>
          <w:szCs w:val="24"/>
        </w:rPr>
        <w:t>-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оценка стартового уровня образовательных возможностей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учащихся при поступлении в объединение или осваивающих программу 2-го и последующих лет обучения, ранее не занимающихся по данной дополнительной общеобразовательной общеразвивающей программе.</w:t>
      </w:r>
    </w:p>
    <w:p w:rsidR="007A2FC0" w:rsidRPr="00131DD1" w:rsidRDefault="0039582D" w:rsidP="00814FCF">
      <w:pPr>
        <w:ind w:firstLine="566"/>
        <w:jc w:val="both"/>
        <w:rPr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 xml:space="preserve">Текущий контроль </w:t>
      </w:r>
      <w:r w:rsidRPr="00131DD1">
        <w:rPr>
          <w:rFonts w:eastAsia="Times New Roman"/>
          <w:sz w:val="24"/>
          <w:szCs w:val="24"/>
        </w:rPr>
        <w:t>-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оценка уровня и качества освоения тем/разделов программы и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личностных качеств учащихся; осуществляется на занятиях в течение всего учебного года.</w:t>
      </w:r>
    </w:p>
    <w:p w:rsidR="007A2FC0" w:rsidRPr="00131DD1" w:rsidRDefault="0039582D" w:rsidP="00814FCF">
      <w:pPr>
        <w:ind w:firstLine="566"/>
        <w:jc w:val="both"/>
        <w:rPr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 xml:space="preserve">Промежуточный контроль </w:t>
      </w:r>
      <w:r w:rsidRPr="00131DD1">
        <w:rPr>
          <w:rFonts w:eastAsia="Times New Roman"/>
          <w:sz w:val="24"/>
          <w:szCs w:val="24"/>
        </w:rPr>
        <w:t>-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оценка уровня и качества освоения учащимися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дополнительной общеобразовательной общеразвивающей программы по итогам изучения раздела, темы или в конце определенного периода обучения/учебного года (при сроке реализации программы более одного года).</w:t>
      </w:r>
    </w:p>
    <w:p w:rsidR="007A2FC0" w:rsidRPr="00131DD1" w:rsidRDefault="0039582D" w:rsidP="00814FCF">
      <w:pPr>
        <w:ind w:firstLine="566"/>
        <w:jc w:val="both"/>
        <w:rPr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 xml:space="preserve">Итоговый контроль </w:t>
      </w:r>
      <w:proofErr w:type="gramStart"/>
      <w:r w:rsidRPr="00131DD1">
        <w:rPr>
          <w:rFonts w:eastAsia="Times New Roman"/>
          <w:sz w:val="24"/>
          <w:szCs w:val="24"/>
        </w:rPr>
        <w:t>-о</w:t>
      </w:r>
      <w:proofErr w:type="gramEnd"/>
      <w:r w:rsidRPr="00131DD1">
        <w:rPr>
          <w:rFonts w:eastAsia="Times New Roman"/>
          <w:sz w:val="24"/>
          <w:szCs w:val="24"/>
        </w:rPr>
        <w:t>ценка уровня и качества освоения учащимися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дополнительной общеобразовательной общеразвивающей программы по завершению учебного года или всего периода обучения по программе.</w:t>
      </w:r>
    </w:p>
    <w:p w:rsidR="007A2FC0" w:rsidRPr="00131DD1" w:rsidRDefault="0039582D" w:rsidP="00814FCF">
      <w:pPr>
        <w:numPr>
          <w:ilvl w:val="0"/>
          <w:numId w:val="14"/>
        </w:numPr>
        <w:tabs>
          <w:tab w:val="left" w:pos="1131"/>
        </w:tabs>
        <w:ind w:firstLine="568"/>
        <w:jc w:val="both"/>
        <w:rPr>
          <w:rFonts w:eastAsia="Times New Roman"/>
          <w:sz w:val="24"/>
          <w:szCs w:val="24"/>
        </w:rPr>
      </w:pPr>
      <w:proofErr w:type="gramStart"/>
      <w:r w:rsidRPr="00131DD1">
        <w:rPr>
          <w:rFonts w:eastAsia="Times New Roman"/>
          <w:sz w:val="24"/>
          <w:szCs w:val="24"/>
        </w:rPr>
        <w:t xml:space="preserve">зависимости от направленности программы </w:t>
      </w:r>
      <w:r w:rsidRPr="00131DD1">
        <w:rPr>
          <w:rFonts w:eastAsia="Times New Roman"/>
          <w:b/>
          <w:bCs/>
          <w:i/>
          <w:iCs/>
          <w:sz w:val="24"/>
          <w:szCs w:val="24"/>
        </w:rPr>
        <w:t>формами контроля</w:t>
      </w:r>
      <w:r w:rsidRPr="00131DD1">
        <w:rPr>
          <w:rFonts w:eastAsia="Times New Roman"/>
          <w:sz w:val="24"/>
          <w:szCs w:val="24"/>
        </w:rPr>
        <w:t xml:space="preserve"> могут быть следующие: педагогическое наблюдение, выполнение практических заданий педагога, анализ на каждом занятии педагогом и обучающимися качества выполнения работ и приобретенных навыков общения, устный и письменный опрос, выполнение тестовых заданий, творческий показ, спектакль, семинар, конференция, зачет, контрольная работа, выставка, конкурс, фестиваль, концерт, соревнование, сдача нормативов, презентация проектов, анализ участия коллектива и каждого обучающегося в</w:t>
      </w:r>
      <w:proofErr w:type="gramEnd"/>
      <w:r w:rsidR="00086D51">
        <w:rPr>
          <w:rFonts w:eastAsia="Times New Roman"/>
          <w:sz w:val="24"/>
          <w:szCs w:val="24"/>
        </w:rPr>
        <w:t xml:space="preserve"> </w:t>
      </w:r>
      <w:proofErr w:type="gramStart"/>
      <w:r w:rsidRPr="00131DD1">
        <w:rPr>
          <w:rFonts w:eastAsia="Times New Roman"/>
          <w:sz w:val="24"/>
          <w:szCs w:val="24"/>
        </w:rPr>
        <w:t>мероприятиях</w:t>
      </w:r>
      <w:proofErr w:type="gramEnd"/>
      <w:r w:rsidRPr="00131DD1">
        <w:rPr>
          <w:rFonts w:eastAsia="Times New Roman"/>
          <w:sz w:val="24"/>
          <w:szCs w:val="24"/>
        </w:rPr>
        <w:t>.</w:t>
      </w:r>
    </w:p>
    <w:p w:rsidR="007A2FC0" w:rsidRPr="00131DD1" w:rsidRDefault="0039582D" w:rsidP="00814FCF">
      <w:pPr>
        <w:rPr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>Возможные формы фиксации результатов</w:t>
      </w:r>
    </w:p>
    <w:p w:rsidR="007A2FC0" w:rsidRPr="00131DD1" w:rsidRDefault="008C3B29" w:rsidP="00814FCF">
      <w:pPr>
        <w:pStyle w:val="a4"/>
        <w:numPr>
          <w:ilvl w:val="0"/>
          <w:numId w:val="37"/>
        </w:numPr>
        <w:tabs>
          <w:tab w:val="left" w:pos="540"/>
        </w:tabs>
        <w:spacing w:line="240" w:lineRule="auto"/>
        <w:ind w:left="567" w:hanging="207"/>
        <w:rPr>
          <w:rFonts w:ascii="Times New Roman" w:eastAsia="Symbol" w:hAnsi="Times New Roman" w:cs="Times New Roman"/>
          <w:sz w:val="24"/>
          <w:szCs w:val="24"/>
        </w:rPr>
      </w:pPr>
      <w:r w:rsidRPr="00131DD1">
        <w:rPr>
          <w:rFonts w:ascii="Times New Roman" w:eastAsia="Times New Roman" w:hAnsi="Times New Roman" w:cs="Times New Roman"/>
          <w:sz w:val="24"/>
          <w:szCs w:val="24"/>
        </w:rPr>
        <w:t>Информационная карта</w:t>
      </w:r>
      <w:r w:rsidR="0039582D" w:rsidRPr="00131DD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2FC0" w:rsidRPr="00131DD1" w:rsidRDefault="0039582D" w:rsidP="00814FCF">
      <w:pPr>
        <w:pStyle w:val="a4"/>
        <w:numPr>
          <w:ilvl w:val="0"/>
          <w:numId w:val="37"/>
        </w:numPr>
        <w:tabs>
          <w:tab w:val="left" w:pos="540"/>
        </w:tabs>
        <w:spacing w:line="240" w:lineRule="auto"/>
        <w:ind w:left="567" w:hanging="20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31DD1">
        <w:rPr>
          <w:rFonts w:ascii="Times New Roman" w:eastAsia="Times New Roman" w:hAnsi="Times New Roman" w:cs="Times New Roman"/>
          <w:sz w:val="24"/>
          <w:szCs w:val="24"/>
        </w:rPr>
        <w:t>Карта учета творческих достижений учащихся (участие в концертах, праздниках, фестивалях</w:t>
      </w:r>
      <w:r w:rsidR="008C3B29" w:rsidRPr="00131DD1">
        <w:rPr>
          <w:rFonts w:ascii="Times New Roman" w:eastAsia="Times New Roman" w:hAnsi="Times New Roman" w:cs="Times New Roman"/>
          <w:sz w:val="24"/>
          <w:szCs w:val="24"/>
        </w:rPr>
        <w:t>, соревнованиях</w:t>
      </w:r>
      <w:r w:rsidRPr="00131DD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A2FC0" w:rsidRPr="00131DD1" w:rsidRDefault="0039582D" w:rsidP="00814FCF">
      <w:pPr>
        <w:pStyle w:val="a4"/>
        <w:numPr>
          <w:ilvl w:val="0"/>
          <w:numId w:val="37"/>
        </w:numPr>
        <w:tabs>
          <w:tab w:val="left" w:pos="540"/>
        </w:tabs>
        <w:spacing w:line="240" w:lineRule="auto"/>
        <w:ind w:left="567" w:hanging="20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31DD1">
        <w:rPr>
          <w:rFonts w:ascii="Times New Roman" w:eastAsia="Times New Roman" w:hAnsi="Times New Roman" w:cs="Times New Roman"/>
          <w:sz w:val="24"/>
          <w:szCs w:val="24"/>
        </w:rPr>
        <w:lastRenderedPageBreak/>
        <w:t>Анкета для родителей «Отношение родительской общественности к качеству образовательных услуг и степень удовлетворенности образовательным процессом в объединении»;</w:t>
      </w:r>
    </w:p>
    <w:p w:rsidR="007A2FC0" w:rsidRPr="00131DD1" w:rsidRDefault="0039582D" w:rsidP="00814FCF">
      <w:pPr>
        <w:pStyle w:val="a4"/>
        <w:numPr>
          <w:ilvl w:val="0"/>
          <w:numId w:val="37"/>
        </w:numPr>
        <w:tabs>
          <w:tab w:val="left" w:pos="540"/>
        </w:tabs>
        <w:spacing w:line="240" w:lineRule="auto"/>
        <w:ind w:left="567" w:hanging="207"/>
        <w:rPr>
          <w:rFonts w:ascii="Times New Roman" w:eastAsia="Symbol" w:hAnsi="Times New Roman" w:cs="Times New Roman"/>
          <w:sz w:val="24"/>
          <w:szCs w:val="24"/>
        </w:rPr>
      </w:pPr>
      <w:r w:rsidRPr="00131DD1">
        <w:rPr>
          <w:rFonts w:ascii="Times New Roman" w:eastAsia="Times New Roman" w:hAnsi="Times New Roman" w:cs="Times New Roman"/>
          <w:sz w:val="24"/>
          <w:szCs w:val="24"/>
        </w:rPr>
        <w:t>Анкета для учащихся «Изучение интереса к занятиям у учащихся объединения»;</w:t>
      </w:r>
    </w:p>
    <w:p w:rsidR="007A2FC0" w:rsidRPr="00131DD1" w:rsidRDefault="0039582D" w:rsidP="00814FCF">
      <w:pPr>
        <w:pStyle w:val="a4"/>
        <w:numPr>
          <w:ilvl w:val="0"/>
          <w:numId w:val="37"/>
        </w:numPr>
        <w:tabs>
          <w:tab w:val="left" w:pos="540"/>
        </w:tabs>
        <w:spacing w:line="240" w:lineRule="auto"/>
        <w:ind w:left="567" w:hanging="207"/>
        <w:rPr>
          <w:rFonts w:ascii="Times New Roman" w:eastAsia="Symbol" w:hAnsi="Times New Roman" w:cs="Times New Roman"/>
          <w:sz w:val="24"/>
          <w:szCs w:val="24"/>
        </w:rPr>
      </w:pPr>
      <w:r w:rsidRPr="00131DD1">
        <w:rPr>
          <w:rFonts w:ascii="Times New Roman" w:eastAsia="Times New Roman" w:hAnsi="Times New Roman" w:cs="Times New Roman"/>
          <w:sz w:val="24"/>
          <w:szCs w:val="24"/>
        </w:rPr>
        <w:t>Бланки тестовых заданий по темам программы;</w:t>
      </w:r>
    </w:p>
    <w:p w:rsidR="005E3DDB" w:rsidRPr="00131DD1" w:rsidRDefault="0039582D" w:rsidP="00814FCF">
      <w:pPr>
        <w:pStyle w:val="a4"/>
        <w:numPr>
          <w:ilvl w:val="0"/>
          <w:numId w:val="37"/>
        </w:numPr>
        <w:tabs>
          <w:tab w:val="left" w:pos="540"/>
        </w:tabs>
        <w:spacing w:after="0" w:line="240" w:lineRule="auto"/>
        <w:ind w:left="567" w:hanging="20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31DD1">
        <w:rPr>
          <w:rFonts w:ascii="Times New Roman" w:eastAsia="Times New Roman" w:hAnsi="Times New Roman" w:cs="Times New Roman"/>
          <w:sz w:val="24"/>
          <w:szCs w:val="24"/>
        </w:rPr>
        <w:t>Видеозаписи и фотографии выступлений коллектива, участия в соревнованиях, выставках и т.п.;</w:t>
      </w:r>
    </w:p>
    <w:p w:rsidR="008C3B29" w:rsidRPr="00131DD1" w:rsidRDefault="0039582D" w:rsidP="00814FCF">
      <w:pPr>
        <w:pStyle w:val="a4"/>
        <w:numPr>
          <w:ilvl w:val="0"/>
          <w:numId w:val="37"/>
        </w:numPr>
        <w:tabs>
          <w:tab w:val="left" w:pos="540"/>
        </w:tabs>
        <w:spacing w:after="0" w:line="240" w:lineRule="auto"/>
        <w:ind w:left="567" w:hanging="20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31DD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1DD1">
        <w:rPr>
          <w:rFonts w:ascii="Times New Roman" w:hAnsi="Times New Roman" w:cs="Times New Roman"/>
          <w:sz w:val="24"/>
          <w:szCs w:val="24"/>
        </w:rPr>
        <w:tab/>
      </w:r>
      <w:r w:rsidRPr="00131DD1">
        <w:rPr>
          <w:rFonts w:ascii="Times New Roman" w:eastAsia="Times New Roman" w:hAnsi="Times New Roman" w:cs="Times New Roman"/>
          <w:sz w:val="24"/>
          <w:szCs w:val="24"/>
        </w:rPr>
        <w:t>другие,</w:t>
      </w:r>
      <w:r w:rsidRPr="00131DD1">
        <w:rPr>
          <w:rFonts w:ascii="Times New Roman" w:hAnsi="Times New Roman" w:cs="Times New Roman"/>
          <w:sz w:val="24"/>
          <w:szCs w:val="24"/>
        </w:rPr>
        <w:tab/>
      </w:r>
      <w:r w:rsidRPr="00131DD1">
        <w:rPr>
          <w:rFonts w:ascii="Times New Roman" w:eastAsia="Times New Roman" w:hAnsi="Times New Roman" w:cs="Times New Roman"/>
          <w:sz w:val="24"/>
          <w:szCs w:val="24"/>
        </w:rPr>
        <w:t>разработанные</w:t>
      </w:r>
      <w:r w:rsidRPr="00131DD1">
        <w:rPr>
          <w:rFonts w:ascii="Times New Roman" w:hAnsi="Times New Roman" w:cs="Times New Roman"/>
          <w:sz w:val="24"/>
          <w:szCs w:val="24"/>
        </w:rPr>
        <w:tab/>
      </w:r>
      <w:r w:rsidR="005E3DDB" w:rsidRPr="00131DD1">
        <w:rPr>
          <w:rFonts w:ascii="Times New Roman" w:eastAsia="Times New Roman" w:hAnsi="Times New Roman" w:cs="Times New Roman"/>
          <w:sz w:val="24"/>
          <w:szCs w:val="24"/>
        </w:rPr>
        <w:t xml:space="preserve">педагогами  </w:t>
      </w:r>
      <w:r w:rsidR="008C3B29" w:rsidRPr="00131DD1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</w:t>
      </w:r>
      <w:r w:rsidRPr="00131D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2FC0" w:rsidRPr="00131DD1" w:rsidRDefault="00086D51" w:rsidP="00814FCF">
      <w:pPr>
        <w:ind w:firstLine="72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2.7.6</w:t>
      </w:r>
      <w:r w:rsidR="005E3DDB" w:rsidRPr="00131DD1">
        <w:rPr>
          <w:rFonts w:eastAsia="Times New Roman"/>
          <w:b/>
          <w:bCs/>
          <w:sz w:val="24"/>
          <w:szCs w:val="24"/>
        </w:rPr>
        <w:t>.2. Методические материалы</w:t>
      </w:r>
    </w:p>
    <w:p w:rsidR="007A2FC0" w:rsidRPr="00131DD1" w:rsidRDefault="0039582D" w:rsidP="00814FCF">
      <w:pPr>
        <w:numPr>
          <w:ilvl w:val="1"/>
          <w:numId w:val="16"/>
        </w:numPr>
        <w:tabs>
          <w:tab w:val="left" w:pos="1040"/>
        </w:tabs>
        <w:ind w:firstLine="709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данном </w:t>
      </w:r>
      <w:proofErr w:type="gramStart"/>
      <w:r w:rsidRPr="00131DD1">
        <w:rPr>
          <w:rFonts w:eastAsia="Times New Roman"/>
          <w:sz w:val="24"/>
          <w:szCs w:val="24"/>
        </w:rPr>
        <w:t>разделе</w:t>
      </w:r>
      <w:proofErr w:type="gramEnd"/>
      <w:r w:rsidRPr="00131DD1">
        <w:rPr>
          <w:rFonts w:eastAsia="Times New Roman"/>
          <w:sz w:val="24"/>
          <w:szCs w:val="24"/>
        </w:rPr>
        <w:t xml:space="preserve"> должны быть представлены:</w:t>
      </w:r>
    </w:p>
    <w:p w:rsidR="007A2FC0" w:rsidRPr="00131DD1" w:rsidRDefault="0039582D" w:rsidP="00814FCF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31DD1">
        <w:rPr>
          <w:rFonts w:ascii="Times New Roman" w:eastAsia="Times New Roman" w:hAnsi="Times New Roman" w:cs="Times New Roman"/>
          <w:sz w:val="24"/>
          <w:szCs w:val="24"/>
        </w:rPr>
        <w:t xml:space="preserve">используемые </w:t>
      </w:r>
      <w:r w:rsidRPr="00131D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методики,</w:t>
      </w:r>
      <w:r w:rsidR="00086D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31D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методы и технологии</w:t>
      </w:r>
      <w:r w:rsidRPr="00131DD1">
        <w:rPr>
          <w:rFonts w:ascii="Times New Roman" w:eastAsia="Times New Roman" w:hAnsi="Times New Roman" w:cs="Times New Roman"/>
          <w:sz w:val="24"/>
          <w:szCs w:val="24"/>
        </w:rPr>
        <w:t xml:space="preserve"> (современные педагогические, информационные технологии, технологии дистанционного и электронного обучения, групповые и индивидуальные методы обучения и т.п.) с описанием применения в процессе реализации программы;</w:t>
      </w:r>
    </w:p>
    <w:p w:rsidR="007A2FC0" w:rsidRPr="00131DD1" w:rsidRDefault="0039582D" w:rsidP="00814FCF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31D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дидактические средства </w:t>
      </w:r>
      <w:r w:rsidRPr="00131DD1">
        <w:rPr>
          <w:rFonts w:ascii="Times New Roman" w:eastAsia="Times New Roman" w:hAnsi="Times New Roman" w:cs="Times New Roman"/>
          <w:sz w:val="24"/>
          <w:szCs w:val="24"/>
        </w:rPr>
        <w:t>с указанием формы и тематики методических материалов,</w:t>
      </w:r>
      <w:r w:rsidR="00086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1DD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86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DD1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131DD1">
        <w:rPr>
          <w:rFonts w:ascii="Times New Roman" w:eastAsia="Times New Roman" w:hAnsi="Times New Roman" w:cs="Times New Roman"/>
          <w:sz w:val="24"/>
          <w:szCs w:val="24"/>
        </w:rPr>
        <w:t>. электронные образовательные ресурсы;</w:t>
      </w:r>
    </w:p>
    <w:p w:rsidR="007A2FC0" w:rsidRPr="00131DD1" w:rsidRDefault="0039582D" w:rsidP="00814FCF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31D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информационные источники:</w:t>
      </w:r>
    </w:p>
    <w:p w:rsidR="007A2FC0" w:rsidRPr="00131DD1" w:rsidRDefault="0039582D" w:rsidP="00814FCF">
      <w:pPr>
        <w:numPr>
          <w:ilvl w:val="1"/>
          <w:numId w:val="18"/>
        </w:numPr>
        <w:tabs>
          <w:tab w:val="left" w:pos="284"/>
          <w:tab w:val="left" w:pos="1120"/>
        </w:tabs>
        <w:jc w:val="both"/>
        <w:rPr>
          <w:rFonts w:eastAsia="Times New Roman"/>
          <w:sz w:val="24"/>
          <w:szCs w:val="24"/>
        </w:rPr>
      </w:pPr>
      <w:proofErr w:type="gramStart"/>
      <w:r w:rsidRPr="00131DD1">
        <w:rPr>
          <w:rFonts w:eastAsia="Times New Roman"/>
          <w:b/>
          <w:bCs/>
          <w:i/>
          <w:iCs/>
          <w:sz w:val="24"/>
          <w:szCs w:val="24"/>
        </w:rPr>
        <w:t xml:space="preserve">списки литературы </w:t>
      </w:r>
      <w:r w:rsidRPr="00131DD1">
        <w:rPr>
          <w:rFonts w:eastAsia="Times New Roman"/>
          <w:sz w:val="24"/>
          <w:szCs w:val="24"/>
        </w:rPr>
        <w:t>для разных участ</w:t>
      </w:r>
      <w:r w:rsidR="00353CEB">
        <w:rPr>
          <w:rFonts w:eastAsia="Times New Roman"/>
          <w:sz w:val="24"/>
          <w:szCs w:val="24"/>
        </w:rPr>
        <w:t xml:space="preserve">ников образовательного процесса: </w:t>
      </w:r>
      <w:r w:rsidRPr="00131DD1">
        <w:rPr>
          <w:rFonts w:eastAsia="Times New Roman"/>
          <w:sz w:val="24"/>
          <w:szCs w:val="24"/>
        </w:rPr>
        <w:t>педагогов, учащихся, родителей, включающие учебную литературу (учебные пособия, сборники упражнений, контрольных заданий, тестов, практических работ и практикумов, хрестоматии), справочные пособия (словари, справочники), художественную и психолого-педагогическую литературу.</w:t>
      </w:r>
      <w:proofErr w:type="gramEnd"/>
    </w:p>
    <w:p w:rsidR="007A2FC0" w:rsidRPr="00131DD1" w:rsidRDefault="0039582D" w:rsidP="00814FCF">
      <w:pPr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Списки оформляются в соответствии с требованиями:</w:t>
      </w:r>
    </w:p>
    <w:p w:rsidR="007A2FC0" w:rsidRPr="00131DD1" w:rsidRDefault="0039582D" w:rsidP="00814FCF">
      <w:pPr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ГОСТ 7.1-2003. Библиографическая запись. Библиографическое описание. Общие требования и правила составления.</w:t>
      </w:r>
    </w:p>
    <w:p w:rsidR="007A2FC0" w:rsidRPr="00131DD1" w:rsidRDefault="0039582D" w:rsidP="00814FCF">
      <w:pPr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ГОСТ 7.82–2001. Библиографическая запись. Библиографическое описание электронных ресурсов. Общие требования и правила составления.</w:t>
      </w:r>
    </w:p>
    <w:p w:rsidR="00131DD1" w:rsidRPr="00131DD1" w:rsidRDefault="0039582D" w:rsidP="00814FCF">
      <w:pPr>
        <w:numPr>
          <w:ilvl w:val="1"/>
          <w:numId w:val="18"/>
        </w:numPr>
        <w:tabs>
          <w:tab w:val="left" w:pos="1120"/>
        </w:tabs>
        <w:ind w:hanging="366"/>
        <w:jc w:val="both"/>
        <w:rPr>
          <w:rFonts w:eastAsia="Times New Roman"/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>интернет-источники</w:t>
      </w:r>
      <w:r w:rsidRPr="00131DD1">
        <w:rPr>
          <w:rFonts w:eastAsia="Times New Roman"/>
          <w:sz w:val="24"/>
          <w:szCs w:val="24"/>
        </w:rPr>
        <w:t>–названия и адреса образовательных и профессиональных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сайтов, расположенных в сети Интернет, используемых педагогом в образовательном процессе и рекомендуемых учащимся и родителям.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Дидактические средства и информационные источники могут быть представлены в виде разделов учебно-методического комплекса к программе по форме, разработанной в образовательной организации или самостоятельно педагогом.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2.7.</w:t>
      </w:r>
      <w:r w:rsidR="00086D51">
        <w:rPr>
          <w:rFonts w:eastAsia="Times New Roman"/>
          <w:sz w:val="24"/>
          <w:szCs w:val="24"/>
        </w:rPr>
        <w:t>7</w:t>
      </w:r>
      <w:r w:rsidRPr="00131DD1">
        <w:rPr>
          <w:rFonts w:eastAsia="Times New Roman"/>
          <w:sz w:val="24"/>
          <w:szCs w:val="24"/>
        </w:rPr>
        <w:t>. При проектировании программы учитываются требования к уровню ее освоения по форме согласно Приложению 4.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2.7.</w:t>
      </w:r>
      <w:r w:rsidR="00086D51">
        <w:rPr>
          <w:rFonts w:eastAsia="Times New Roman"/>
          <w:sz w:val="24"/>
          <w:szCs w:val="24"/>
        </w:rPr>
        <w:t>8</w:t>
      </w:r>
      <w:r w:rsidRPr="00131DD1">
        <w:rPr>
          <w:rFonts w:eastAsia="Times New Roman"/>
          <w:sz w:val="24"/>
          <w:szCs w:val="24"/>
        </w:rPr>
        <w:t>. В тексте программы в отношении лиц, осваивающих дополнительные общеобразовательные в соответствии с пунктом 2 статьи 33 273-ФЗ необходимо использовать термин «обучающиеся».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2.7.</w:t>
      </w:r>
      <w:r w:rsidR="00086D51">
        <w:rPr>
          <w:rFonts w:eastAsia="Times New Roman"/>
          <w:sz w:val="24"/>
          <w:szCs w:val="24"/>
        </w:rPr>
        <w:t>9</w:t>
      </w:r>
      <w:r w:rsidRPr="00131DD1">
        <w:rPr>
          <w:rFonts w:eastAsia="Times New Roman"/>
          <w:sz w:val="24"/>
          <w:szCs w:val="24"/>
        </w:rPr>
        <w:t>. Утверждение программы осуществл</w:t>
      </w:r>
      <w:r w:rsidR="00814FCF">
        <w:rPr>
          <w:rFonts w:eastAsia="Times New Roman"/>
          <w:sz w:val="24"/>
          <w:szCs w:val="24"/>
        </w:rPr>
        <w:t xml:space="preserve">яется в соответствии с Уставом Образовательного учреждения </w:t>
      </w:r>
      <w:r w:rsidRPr="00131DD1">
        <w:rPr>
          <w:rFonts w:eastAsia="Times New Roman"/>
          <w:sz w:val="24"/>
          <w:szCs w:val="24"/>
        </w:rPr>
        <w:t xml:space="preserve"> и на основании настоящего Положения.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2.7.1</w:t>
      </w:r>
      <w:r w:rsidR="00086D51">
        <w:rPr>
          <w:rFonts w:eastAsia="Times New Roman"/>
          <w:sz w:val="24"/>
          <w:szCs w:val="24"/>
        </w:rPr>
        <w:t>0</w:t>
      </w:r>
      <w:r w:rsidRPr="00131DD1">
        <w:rPr>
          <w:rFonts w:eastAsia="Times New Roman"/>
          <w:sz w:val="24"/>
          <w:szCs w:val="24"/>
        </w:rPr>
        <w:t xml:space="preserve">. Оформление текста программы должно соответствовать правилам оформления текста в редакторе </w:t>
      </w:r>
      <w:proofErr w:type="spellStart"/>
      <w:r w:rsidRPr="00131DD1">
        <w:rPr>
          <w:rFonts w:eastAsia="Times New Roman"/>
          <w:sz w:val="24"/>
          <w:szCs w:val="24"/>
        </w:rPr>
        <w:t>Microsoft</w:t>
      </w:r>
      <w:proofErr w:type="spellEnd"/>
      <w:r w:rsidR="00086D51">
        <w:rPr>
          <w:rFonts w:eastAsia="Times New Roman"/>
          <w:sz w:val="24"/>
          <w:szCs w:val="24"/>
        </w:rPr>
        <w:t xml:space="preserve"> </w:t>
      </w:r>
      <w:proofErr w:type="spellStart"/>
      <w:r w:rsidRPr="00131DD1">
        <w:rPr>
          <w:rFonts w:eastAsia="Times New Roman"/>
          <w:sz w:val="24"/>
          <w:szCs w:val="24"/>
        </w:rPr>
        <w:t>Word</w:t>
      </w:r>
      <w:proofErr w:type="spellEnd"/>
      <w:r w:rsidRPr="00131DD1">
        <w:rPr>
          <w:rFonts w:eastAsia="Times New Roman"/>
          <w:sz w:val="24"/>
          <w:szCs w:val="24"/>
        </w:rPr>
        <w:t xml:space="preserve"> (Приложение 5).</w:t>
      </w:r>
    </w:p>
    <w:p w:rsidR="007A2FC0" w:rsidRPr="00131DD1" w:rsidRDefault="007A2FC0" w:rsidP="00814FCF">
      <w:pPr>
        <w:rPr>
          <w:sz w:val="24"/>
          <w:szCs w:val="24"/>
        </w:rPr>
      </w:pPr>
    </w:p>
    <w:p w:rsidR="007A2FC0" w:rsidRPr="00131DD1" w:rsidRDefault="0039582D" w:rsidP="00814FCF">
      <w:pPr>
        <w:numPr>
          <w:ilvl w:val="0"/>
          <w:numId w:val="19"/>
        </w:numPr>
        <w:jc w:val="center"/>
        <w:rPr>
          <w:rFonts w:eastAsia="Times New Roman"/>
          <w:b/>
          <w:bCs/>
          <w:sz w:val="24"/>
          <w:szCs w:val="24"/>
        </w:rPr>
      </w:pPr>
      <w:r w:rsidRPr="00131DD1">
        <w:rPr>
          <w:rFonts w:eastAsia="Times New Roman"/>
          <w:b/>
          <w:bCs/>
          <w:sz w:val="24"/>
          <w:szCs w:val="24"/>
        </w:rPr>
        <w:t>Процедура утверждения дополнительных общеобразовательных</w:t>
      </w:r>
      <w:r w:rsidR="00086D51">
        <w:rPr>
          <w:rFonts w:eastAsia="Times New Roman"/>
          <w:b/>
          <w:bCs/>
          <w:sz w:val="24"/>
          <w:szCs w:val="24"/>
        </w:rPr>
        <w:t xml:space="preserve"> </w:t>
      </w:r>
      <w:r w:rsidRPr="00131DD1">
        <w:rPr>
          <w:rFonts w:eastAsia="Times New Roman"/>
          <w:b/>
          <w:bCs/>
          <w:sz w:val="24"/>
          <w:szCs w:val="24"/>
        </w:rPr>
        <w:t>общеразвивающих программ</w:t>
      </w:r>
    </w:p>
    <w:p w:rsidR="007A2FC0" w:rsidRPr="00131DD1" w:rsidRDefault="007A2FC0" w:rsidP="00814FCF">
      <w:pPr>
        <w:rPr>
          <w:sz w:val="24"/>
          <w:szCs w:val="24"/>
        </w:rPr>
      </w:pP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3.1. С целью предоставления качественного образования </w:t>
      </w:r>
      <w:r w:rsidR="008C3B29" w:rsidRPr="00131DD1">
        <w:rPr>
          <w:rFonts w:eastAsia="Times New Roman"/>
          <w:sz w:val="24"/>
          <w:szCs w:val="24"/>
        </w:rPr>
        <w:t>Образовательное учреждение</w:t>
      </w:r>
      <w:r w:rsidRPr="00131DD1">
        <w:rPr>
          <w:rFonts w:eastAsia="Times New Roman"/>
          <w:sz w:val="24"/>
          <w:szCs w:val="24"/>
        </w:rPr>
        <w:t xml:space="preserve"> осуществляет внутреннюю экспертизу по отношению ко всем дополнительным общеобразовательным общеразвивающим</w:t>
      </w:r>
      <w:r w:rsidR="00814FCF">
        <w:rPr>
          <w:rFonts w:eastAsia="Times New Roman"/>
          <w:sz w:val="24"/>
          <w:szCs w:val="24"/>
        </w:rPr>
        <w:t xml:space="preserve"> программам, разрабатываемым в О</w:t>
      </w:r>
      <w:r w:rsidRPr="00131DD1">
        <w:rPr>
          <w:rFonts w:eastAsia="Times New Roman"/>
          <w:sz w:val="24"/>
          <w:szCs w:val="24"/>
        </w:rPr>
        <w:t>бразовательном учреждении.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3.2. Внутренняя экспертиза дополнительной общеобразовательной общеразвивающей программы осуществляется в </w:t>
      </w:r>
      <w:r w:rsidR="00086D51">
        <w:rPr>
          <w:rFonts w:eastAsia="Times New Roman"/>
          <w:sz w:val="24"/>
          <w:szCs w:val="24"/>
        </w:rPr>
        <w:t>три</w:t>
      </w:r>
      <w:r w:rsidRPr="00131DD1">
        <w:rPr>
          <w:rFonts w:eastAsia="Times New Roman"/>
          <w:sz w:val="24"/>
          <w:szCs w:val="24"/>
        </w:rPr>
        <w:t xml:space="preserve"> этапа:</w:t>
      </w:r>
    </w:p>
    <w:p w:rsidR="007A2FC0" w:rsidRDefault="0039582D" w:rsidP="00814FCF">
      <w:pPr>
        <w:numPr>
          <w:ilvl w:val="0"/>
          <w:numId w:val="20"/>
        </w:numPr>
        <w:tabs>
          <w:tab w:val="left" w:pos="1134"/>
        </w:tabs>
        <w:ind w:firstLine="709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экспертиза программы заместителем директора по учебной работе;</w:t>
      </w:r>
    </w:p>
    <w:p w:rsidR="00086D51" w:rsidRPr="00092AE4" w:rsidRDefault="00086D51" w:rsidP="00086D51">
      <w:pPr>
        <w:numPr>
          <w:ilvl w:val="0"/>
          <w:numId w:val="20"/>
        </w:numPr>
        <w:tabs>
          <w:tab w:val="left" w:pos="700"/>
        </w:tabs>
        <w:ind w:left="700" w:hanging="359"/>
        <w:rPr>
          <w:sz w:val="24"/>
          <w:szCs w:val="24"/>
        </w:rPr>
      </w:pPr>
      <w:r w:rsidRPr="00092AE4">
        <w:rPr>
          <w:sz w:val="24"/>
          <w:szCs w:val="24"/>
        </w:rPr>
        <w:t>рассмотрение программы на заседании  педагогического совета;</w:t>
      </w:r>
    </w:p>
    <w:p w:rsidR="007A2FC0" w:rsidRPr="00131DD1" w:rsidRDefault="00B656CA" w:rsidP="001632E6">
      <w:pPr>
        <w:numPr>
          <w:ilvl w:val="0"/>
          <w:numId w:val="20"/>
        </w:numPr>
        <w:tabs>
          <w:tab w:val="left" w:pos="1134"/>
        </w:tabs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утверждается </w:t>
      </w:r>
      <w:r w:rsidR="00086D51">
        <w:rPr>
          <w:rFonts w:eastAsia="Times New Roman"/>
          <w:sz w:val="24"/>
          <w:szCs w:val="24"/>
        </w:rPr>
        <w:t xml:space="preserve">приказом </w:t>
      </w:r>
      <w:r>
        <w:rPr>
          <w:rFonts w:eastAsia="Times New Roman"/>
          <w:sz w:val="24"/>
          <w:szCs w:val="24"/>
        </w:rPr>
        <w:t>директором школы</w:t>
      </w:r>
      <w:r w:rsidR="0039582D" w:rsidRPr="00131DD1">
        <w:rPr>
          <w:rFonts w:eastAsia="Times New Roman"/>
          <w:sz w:val="24"/>
          <w:szCs w:val="24"/>
        </w:rPr>
        <w:t>.</w:t>
      </w:r>
    </w:p>
    <w:p w:rsidR="007A2FC0" w:rsidRPr="00131DD1" w:rsidRDefault="007A2FC0" w:rsidP="00814FCF">
      <w:pPr>
        <w:rPr>
          <w:rFonts w:eastAsia="Times New Roman"/>
          <w:sz w:val="24"/>
          <w:szCs w:val="24"/>
        </w:rPr>
      </w:pPr>
    </w:p>
    <w:p w:rsidR="007A2FC0" w:rsidRPr="00814FCF" w:rsidRDefault="0039582D" w:rsidP="00814FCF">
      <w:pPr>
        <w:numPr>
          <w:ilvl w:val="1"/>
          <w:numId w:val="22"/>
        </w:numPr>
        <w:tabs>
          <w:tab w:val="left" w:pos="426"/>
        </w:tabs>
        <w:rPr>
          <w:rFonts w:eastAsia="Times New Roman"/>
          <w:b/>
          <w:bCs/>
          <w:sz w:val="24"/>
          <w:szCs w:val="24"/>
        </w:rPr>
      </w:pPr>
      <w:r w:rsidRPr="00131DD1">
        <w:rPr>
          <w:rFonts w:eastAsia="Times New Roman"/>
          <w:b/>
          <w:bCs/>
          <w:sz w:val="24"/>
          <w:szCs w:val="24"/>
        </w:rPr>
        <w:t xml:space="preserve">Реализация дополнительных общеобразовательных </w:t>
      </w:r>
      <w:r w:rsidRPr="00814FCF">
        <w:rPr>
          <w:rFonts w:eastAsia="Times New Roman"/>
          <w:b/>
          <w:bCs/>
          <w:sz w:val="24"/>
          <w:szCs w:val="24"/>
        </w:rPr>
        <w:t>общеразвивающих</w:t>
      </w:r>
      <w:r w:rsidR="00086D51">
        <w:rPr>
          <w:rFonts w:eastAsia="Times New Roman"/>
          <w:b/>
          <w:bCs/>
          <w:sz w:val="24"/>
          <w:szCs w:val="24"/>
        </w:rPr>
        <w:t xml:space="preserve"> </w:t>
      </w:r>
      <w:r w:rsidRPr="00814FCF">
        <w:rPr>
          <w:rFonts w:eastAsia="Times New Roman"/>
          <w:b/>
          <w:bCs/>
          <w:sz w:val="24"/>
          <w:szCs w:val="24"/>
        </w:rPr>
        <w:t>программ</w:t>
      </w:r>
    </w:p>
    <w:p w:rsidR="007A2FC0" w:rsidRPr="00131DD1" w:rsidRDefault="007A2FC0" w:rsidP="00814FCF">
      <w:pPr>
        <w:rPr>
          <w:sz w:val="24"/>
          <w:szCs w:val="24"/>
        </w:rPr>
      </w:pP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4.1. Педагоги, в соответствии с уровнем квалификации, могут использовать дополнительные общеобразовательные общеразвивающие программы, разработанные другими педагогами, по согласованию с разработчико</w:t>
      </w:r>
      <w:proofErr w:type="gramStart"/>
      <w:r w:rsidRPr="00131DD1">
        <w:rPr>
          <w:rFonts w:eastAsia="Times New Roman"/>
          <w:sz w:val="24"/>
          <w:szCs w:val="24"/>
        </w:rPr>
        <w:t>м(</w:t>
      </w:r>
      <w:proofErr w:type="spellStart"/>
      <w:proofErr w:type="gramEnd"/>
      <w:r w:rsidRPr="00131DD1">
        <w:rPr>
          <w:rFonts w:eastAsia="Times New Roman"/>
          <w:sz w:val="24"/>
          <w:szCs w:val="24"/>
        </w:rPr>
        <w:t>ами</w:t>
      </w:r>
      <w:proofErr w:type="spellEnd"/>
      <w:r w:rsidRPr="00131DD1">
        <w:rPr>
          <w:rFonts w:eastAsia="Times New Roman"/>
          <w:sz w:val="24"/>
          <w:szCs w:val="24"/>
        </w:rPr>
        <w:t xml:space="preserve">) программы и администрацией </w:t>
      </w:r>
      <w:r w:rsidR="00814FCF">
        <w:rPr>
          <w:rFonts w:eastAsia="Times New Roman"/>
          <w:sz w:val="24"/>
          <w:szCs w:val="24"/>
        </w:rPr>
        <w:t>О</w:t>
      </w:r>
      <w:r w:rsidR="008C3B29" w:rsidRPr="00131DD1">
        <w:rPr>
          <w:rFonts w:eastAsia="Times New Roman"/>
          <w:sz w:val="24"/>
          <w:szCs w:val="24"/>
        </w:rPr>
        <w:t xml:space="preserve">бразовательного </w:t>
      </w:r>
      <w:r w:rsidRPr="00131DD1">
        <w:rPr>
          <w:rFonts w:eastAsia="Times New Roman"/>
          <w:sz w:val="24"/>
          <w:szCs w:val="24"/>
        </w:rPr>
        <w:t>учреждения.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4.2. </w:t>
      </w:r>
      <w:r w:rsidR="008C3B29" w:rsidRPr="00131DD1">
        <w:rPr>
          <w:rFonts w:eastAsia="Times New Roman"/>
          <w:sz w:val="24"/>
          <w:szCs w:val="24"/>
        </w:rPr>
        <w:t>Образовательное учреждение</w:t>
      </w:r>
      <w:r w:rsidRPr="00131DD1">
        <w:rPr>
          <w:rFonts w:eastAsia="Times New Roman"/>
          <w:sz w:val="24"/>
          <w:szCs w:val="24"/>
        </w:rPr>
        <w:t xml:space="preserve"> реализует дополнительные общеобразовательные общеразвивающие программы в течение всего календарного года, включая каникулярное время, с использованием кадровых и материальных ресурсов </w:t>
      </w:r>
      <w:r w:rsidR="008C3B29" w:rsidRPr="00131DD1">
        <w:rPr>
          <w:rFonts w:eastAsia="Times New Roman"/>
          <w:sz w:val="24"/>
          <w:szCs w:val="24"/>
        </w:rPr>
        <w:t>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4.3. Программы могут быть реализованы, как самостоятельно, так и посредством сетевых форм совместно с научными, физкультурно-спортивными, организациями культуры, и иными организациями. Сетевая форма реализации программ обеспечивает возможность освоения учащимися Программы с использованием ресурсов нескольких организаций, осуществляющих образовательную деятельность.</w:t>
      </w:r>
    </w:p>
    <w:p w:rsidR="00131DD1" w:rsidRPr="00814FCF" w:rsidRDefault="0039582D" w:rsidP="00814FCF">
      <w:pPr>
        <w:ind w:firstLine="708"/>
        <w:jc w:val="both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4.4. Использование сетевой формы реализации Программ осуществляется на основании договора между организациями.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4.5. При реализации Программ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различных образовательных технологий, в том числе дистанционные образовательные технологии, электронное обучение.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4.6. Педагог, реализующий дополнительную общеобразовательную общеразвивающую программу, обязан обеспечивать качество реализации Программы (курса, дисциплины, модуля), а также объективность контроля достижений учащихся.</w:t>
      </w: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4.7. В процессе образовательной деятельности по дополнительной общеобразовательной общеразвивающей программе педагог ведет утвержденную в </w:t>
      </w:r>
      <w:r w:rsidR="008C3B29" w:rsidRPr="00131DD1">
        <w:rPr>
          <w:rFonts w:eastAsia="Times New Roman"/>
          <w:sz w:val="24"/>
          <w:szCs w:val="24"/>
        </w:rPr>
        <w:t xml:space="preserve">образовательном </w:t>
      </w:r>
      <w:r w:rsidRPr="00131DD1">
        <w:rPr>
          <w:rFonts w:eastAsia="Times New Roman"/>
          <w:sz w:val="24"/>
          <w:szCs w:val="24"/>
        </w:rPr>
        <w:t>учреждении документацию с обязательным соблюдением сроков, определенных нормативными документами.</w:t>
      </w:r>
    </w:p>
    <w:p w:rsidR="007A2FC0" w:rsidRPr="00131DD1" w:rsidRDefault="007A2FC0" w:rsidP="00814FCF">
      <w:pPr>
        <w:rPr>
          <w:sz w:val="24"/>
          <w:szCs w:val="24"/>
        </w:rPr>
      </w:pPr>
    </w:p>
    <w:p w:rsidR="007A2FC0" w:rsidRPr="00131DD1" w:rsidRDefault="0039582D" w:rsidP="00814FCF">
      <w:pPr>
        <w:numPr>
          <w:ilvl w:val="0"/>
          <w:numId w:val="23"/>
        </w:numPr>
        <w:tabs>
          <w:tab w:val="left" w:pos="3620"/>
        </w:tabs>
        <w:ind w:hanging="717"/>
        <w:jc w:val="center"/>
        <w:rPr>
          <w:rFonts w:eastAsia="Times New Roman"/>
          <w:b/>
          <w:bCs/>
          <w:sz w:val="24"/>
          <w:szCs w:val="24"/>
        </w:rPr>
      </w:pPr>
      <w:r w:rsidRPr="00131DD1">
        <w:rPr>
          <w:rFonts w:eastAsia="Times New Roman"/>
          <w:b/>
          <w:bCs/>
          <w:sz w:val="24"/>
          <w:szCs w:val="24"/>
        </w:rPr>
        <w:t>Порядок корректировки Программы</w:t>
      </w:r>
    </w:p>
    <w:p w:rsidR="007A2FC0" w:rsidRPr="00131DD1" w:rsidRDefault="007A2FC0" w:rsidP="00814FCF">
      <w:pPr>
        <w:rPr>
          <w:sz w:val="24"/>
          <w:szCs w:val="24"/>
        </w:rPr>
      </w:pPr>
    </w:p>
    <w:p w:rsidR="007A2FC0" w:rsidRPr="00131DD1" w:rsidRDefault="0039582D" w:rsidP="00814FCF">
      <w:pPr>
        <w:ind w:firstLine="708"/>
        <w:jc w:val="both"/>
        <w:rPr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5.1. Дополнительные общеобразовательные общеразвивающие программы при необходимости корректируются (обновляются) педагогами с учетом изменений в</w:t>
      </w:r>
      <w:r w:rsidR="00086D51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нормативно-законодательной базе, развития науки, техники, культуры, экономики, технологий и социальной сферы.</w:t>
      </w:r>
    </w:p>
    <w:p w:rsidR="008C3B29" w:rsidRDefault="0039582D" w:rsidP="00814FCF">
      <w:pPr>
        <w:ind w:firstLine="708"/>
        <w:jc w:val="both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5.2. Корректировка дополнительной общеобразовательной общеразвивающей программы осуществляется педагогом, реализующим программу, ежегодно в срок до </w:t>
      </w:r>
      <w:r w:rsidR="008C3B29" w:rsidRPr="00131DD1">
        <w:rPr>
          <w:rFonts w:eastAsia="Times New Roman"/>
          <w:sz w:val="24"/>
          <w:szCs w:val="24"/>
        </w:rPr>
        <w:t xml:space="preserve">30 </w:t>
      </w:r>
      <w:r w:rsidRPr="00131DD1">
        <w:rPr>
          <w:rFonts w:eastAsia="Times New Roman"/>
          <w:sz w:val="24"/>
          <w:szCs w:val="24"/>
        </w:rPr>
        <w:t>августа текущего календарного года.</w:t>
      </w:r>
    </w:p>
    <w:p w:rsidR="006B4BC3" w:rsidRDefault="006B4BC3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6B4BC3" w:rsidRDefault="006B4BC3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6B4BC3" w:rsidRDefault="006B4BC3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6B4BC3" w:rsidRDefault="006B4BC3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086D51" w:rsidRDefault="00086D51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086D51" w:rsidRDefault="00086D51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086D51" w:rsidRDefault="00086D51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086D51" w:rsidRDefault="00086D51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086D51" w:rsidRDefault="00086D51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086D51" w:rsidRDefault="00086D51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086D51" w:rsidRDefault="00086D51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086D51" w:rsidRDefault="00086D51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086D51" w:rsidRDefault="00086D51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6B4BC3" w:rsidRDefault="006B4BC3" w:rsidP="00814FCF">
      <w:pPr>
        <w:ind w:firstLine="708"/>
        <w:jc w:val="both"/>
        <w:rPr>
          <w:rFonts w:eastAsia="Times New Roman"/>
          <w:sz w:val="24"/>
          <w:szCs w:val="24"/>
        </w:rPr>
      </w:pPr>
    </w:p>
    <w:p w:rsidR="006B4BC3" w:rsidRPr="00814FCF" w:rsidRDefault="006B4BC3" w:rsidP="00814FCF">
      <w:pPr>
        <w:ind w:firstLine="708"/>
        <w:jc w:val="both"/>
        <w:rPr>
          <w:sz w:val="24"/>
          <w:szCs w:val="24"/>
        </w:rPr>
      </w:pPr>
    </w:p>
    <w:p w:rsidR="00AE0F3E" w:rsidRDefault="00AE0F3E" w:rsidP="00814FCF">
      <w:pPr>
        <w:rPr>
          <w:rFonts w:eastAsia="Times New Roman"/>
          <w:sz w:val="24"/>
          <w:szCs w:val="24"/>
        </w:rPr>
      </w:pPr>
    </w:p>
    <w:p w:rsidR="007A2FC0" w:rsidRPr="00131DD1" w:rsidRDefault="0039582D" w:rsidP="00814FCF">
      <w:pPr>
        <w:jc w:val="right"/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t>Приложение 1</w:t>
      </w:r>
    </w:p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39582D" w:rsidP="00814FCF">
      <w:pPr>
        <w:ind w:right="-259"/>
        <w:jc w:val="center"/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t>Образец заполнения титульного листа</w:t>
      </w:r>
    </w:p>
    <w:p w:rsidR="00AE0F3E" w:rsidRPr="00131DD1" w:rsidRDefault="00AE0F3E" w:rsidP="00814FCF">
      <w:pPr>
        <w:rPr>
          <w:b/>
          <w:i/>
          <w:u w:val="single"/>
        </w:rPr>
      </w:pPr>
    </w:p>
    <w:p w:rsidR="0018749E" w:rsidRPr="00132635" w:rsidRDefault="0018749E" w:rsidP="0018749E">
      <w:pPr>
        <w:jc w:val="center"/>
        <w:rPr>
          <w:rFonts w:eastAsia="Times New Roman"/>
          <w:color w:val="FF0000"/>
          <w:sz w:val="28"/>
          <w:szCs w:val="28"/>
        </w:rPr>
      </w:pPr>
      <w:r>
        <w:rPr>
          <w:rFonts w:eastAsia="Times New Roman"/>
          <w:sz w:val="28"/>
          <w:szCs w:val="28"/>
        </w:rPr>
        <w:t>Название ОУ</w:t>
      </w:r>
    </w:p>
    <w:p w:rsidR="0018749E" w:rsidRPr="00132635" w:rsidRDefault="0018749E" w:rsidP="0018749E">
      <w:pPr>
        <w:jc w:val="center"/>
        <w:rPr>
          <w:rFonts w:eastAsia="Times New Roman"/>
          <w:sz w:val="28"/>
          <w:szCs w:val="28"/>
        </w:rPr>
      </w:pPr>
    </w:p>
    <w:p w:rsidR="0018749E" w:rsidRPr="00132635" w:rsidRDefault="0018749E" w:rsidP="0018749E">
      <w:pPr>
        <w:jc w:val="center"/>
        <w:rPr>
          <w:rFonts w:eastAsia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8749E" w:rsidRPr="00132635" w:rsidTr="00CC27C0">
        <w:tc>
          <w:tcPr>
            <w:tcW w:w="4785" w:type="dxa"/>
            <w:hideMark/>
          </w:tcPr>
          <w:p w:rsidR="0018749E" w:rsidRPr="00132635" w:rsidRDefault="0018749E" w:rsidP="00CC27C0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132635">
              <w:rPr>
                <w:rFonts w:eastAsia="Times New Roman"/>
                <w:sz w:val="28"/>
                <w:szCs w:val="28"/>
              </w:rPr>
              <w:t>Принята</w:t>
            </w:r>
            <w:proofErr w:type="gramEnd"/>
            <w:r w:rsidRPr="00132635">
              <w:rPr>
                <w:rFonts w:eastAsia="Times New Roman"/>
                <w:sz w:val="28"/>
                <w:szCs w:val="28"/>
              </w:rPr>
              <w:t xml:space="preserve"> на заседании</w:t>
            </w:r>
          </w:p>
          <w:p w:rsidR="0018749E" w:rsidRPr="00132635" w:rsidRDefault="0018749E" w:rsidP="00CC27C0">
            <w:pPr>
              <w:rPr>
                <w:rFonts w:eastAsia="Times New Roman"/>
                <w:sz w:val="28"/>
                <w:szCs w:val="28"/>
              </w:rPr>
            </w:pPr>
            <w:r w:rsidRPr="00132635">
              <w:rPr>
                <w:rFonts w:eastAsia="Times New Roman"/>
                <w:sz w:val="28"/>
                <w:szCs w:val="28"/>
              </w:rPr>
              <w:t xml:space="preserve">педагогического совета </w:t>
            </w:r>
          </w:p>
          <w:p w:rsidR="0018749E" w:rsidRPr="00132635" w:rsidRDefault="0018749E" w:rsidP="00CC27C0">
            <w:pPr>
              <w:rPr>
                <w:rFonts w:eastAsia="Times New Roman"/>
                <w:sz w:val="28"/>
                <w:szCs w:val="28"/>
              </w:rPr>
            </w:pPr>
            <w:r w:rsidRPr="00132635">
              <w:rPr>
                <w:rFonts w:eastAsia="Times New Roman"/>
                <w:sz w:val="28"/>
                <w:szCs w:val="28"/>
              </w:rPr>
              <w:t xml:space="preserve">от </w:t>
            </w:r>
            <w:r>
              <w:rPr>
                <w:rFonts w:eastAsia="Times New Roman"/>
                <w:sz w:val="28"/>
                <w:szCs w:val="28"/>
              </w:rPr>
              <w:t>«__»______ ____</w:t>
            </w:r>
            <w:r w:rsidRPr="00132635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132635">
              <w:rPr>
                <w:rFonts w:eastAsia="Times New Roman"/>
                <w:sz w:val="28"/>
                <w:szCs w:val="28"/>
              </w:rPr>
              <w:t>г</w:t>
            </w:r>
            <w:proofErr w:type="gramEnd"/>
            <w:r w:rsidRPr="00132635">
              <w:rPr>
                <w:rFonts w:eastAsia="Times New Roman"/>
                <w:sz w:val="28"/>
                <w:szCs w:val="28"/>
              </w:rPr>
              <w:t>.,</w:t>
            </w:r>
          </w:p>
          <w:p w:rsidR="0018749E" w:rsidRPr="00132635" w:rsidRDefault="0018749E" w:rsidP="00CC27C0">
            <w:pPr>
              <w:rPr>
                <w:rFonts w:eastAsia="Times New Roman"/>
                <w:sz w:val="28"/>
                <w:szCs w:val="28"/>
              </w:rPr>
            </w:pPr>
            <w:r w:rsidRPr="00132635">
              <w:rPr>
                <w:rFonts w:eastAsia="Times New Roman"/>
                <w:sz w:val="28"/>
                <w:szCs w:val="28"/>
              </w:rPr>
              <w:t xml:space="preserve">протокол № </w:t>
            </w:r>
            <w:r>
              <w:rPr>
                <w:rFonts w:eastAsia="Times New Roman"/>
                <w:sz w:val="28"/>
                <w:szCs w:val="28"/>
              </w:rPr>
              <w:t>___</w:t>
            </w:r>
          </w:p>
        </w:tc>
        <w:tc>
          <w:tcPr>
            <w:tcW w:w="4786" w:type="dxa"/>
            <w:hideMark/>
          </w:tcPr>
          <w:p w:rsidR="0018749E" w:rsidRPr="00132635" w:rsidRDefault="0018749E" w:rsidP="00CC27C0">
            <w:pPr>
              <w:rPr>
                <w:rFonts w:eastAsia="Times New Roman"/>
                <w:sz w:val="28"/>
                <w:szCs w:val="28"/>
              </w:rPr>
            </w:pPr>
            <w:r w:rsidRPr="00132635">
              <w:rPr>
                <w:rFonts w:eastAsia="Times New Roman"/>
                <w:sz w:val="28"/>
                <w:szCs w:val="28"/>
              </w:rPr>
              <w:t xml:space="preserve">Утверждаю: </w:t>
            </w:r>
          </w:p>
          <w:p w:rsidR="0018749E" w:rsidRPr="00132635" w:rsidRDefault="0018749E" w:rsidP="00CC27C0">
            <w:pPr>
              <w:rPr>
                <w:rFonts w:eastAsia="Times New Roman"/>
                <w:color w:val="FF0000"/>
                <w:sz w:val="28"/>
                <w:szCs w:val="28"/>
              </w:rPr>
            </w:pPr>
            <w:r w:rsidRPr="00132635">
              <w:rPr>
                <w:rFonts w:eastAsia="Times New Roman"/>
                <w:sz w:val="28"/>
                <w:szCs w:val="28"/>
              </w:rPr>
              <w:t xml:space="preserve">Директор </w:t>
            </w:r>
            <w:r>
              <w:rPr>
                <w:rFonts w:eastAsia="Times New Roman"/>
                <w:color w:val="FF0000"/>
                <w:sz w:val="28"/>
                <w:szCs w:val="28"/>
              </w:rPr>
              <w:t>ОУ</w:t>
            </w:r>
          </w:p>
          <w:p w:rsidR="0018749E" w:rsidRPr="00132635" w:rsidRDefault="0018749E" w:rsidP="00CC27C0">
            <w:pPr>
              <w:rPr>
                <w:rFonts w:eastAsia="Times New Roman"/>
                <w:sz w:val="28"/>
                <w:szCs w:val="28"/>
              </w:rPr>
            </w:pPr>
            <w:r w:rsidRPr="00132635">
              <w:rPr>
                <w:rFonts w:eastAsia="Times New Roman"/>
                <w:color w:val="FF0000"/>
                <w:sz w:val="28"/>
                <w:szCs w:val="28"/>
              </w:rPr>
              <w:t>_______________</w:t>
            </w:r>
            <w:proofErr w:type="spellStart"/>
            <w:r>
              <w:rPr>
                <w:rFonts w:eastAsia="Times New Roman"/>
                <w:color w:val="FF0000"/>
                <w:sz w:val="28"/>
                <w:szCs w:val="28"/>
              </w:rPr>
              <w:t>И.О.Фамилия</w:t>
            </w:r>
            <w:proofErr w:type="spellEnd"/>
          </w:p>
          <w:p w:rsidR="0018749E" w:rsidRPr="00132635" w:rsidRDefault="0018749E" w:rsidP="00CC27C0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«__» _______ ____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г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.</w:t>
            </w:r>
            <w:r w:rsidRPr="00132635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</w:tbl>
    <w:p w:rsidR="0018749E" w:rsidRPr="00BE7B06" w:rsidRDefault="0018749E" w:rsidP="0018749E">
      <w:pPr>
        <w:rPr>
          <w:rFonts w:eastAsia="Times New Roman"/>
          <w:sz w:val="28"/>
          <w:szCs w:val="28"/>
        </w:rPr>
      </w:pPr>
    </w:p>
    <w:p w:rsidR="0018749E" w:rsidRPr="00BE7B06" w:rsidRDefault="0018749E" w:rsidP="0018749E">
      <w:pPr>
        <w:jc w:val="center"/>
        <w:rPr>
          <w:rFonts w:eastAsia="Times New Roman"/>
          <w:sz w:val="28"/>
          <w:szCs w:val="28"/>
        </w:rPr>
      </w:pPr>
    </w:p>
    <w:p w:rsidR="0018749E" w:rsidRPr="00BE7B06" w:rsidRDefault="0018749E" w:rsidP="0018749E">
      <w:pPr>
        <w:jc w:val="center"/>
        <w:rPr>
          <w:rFonts w:eastAsia="Times New Roman"/>
          <w:sz w:val="28"/>
          <w:szCs w:val="28"/>
        </w:rPr>
      </w:pPr>
    </w:p>
    <w:p w:rsidR="0018749E" w:rsidRPr="00BE7B06" w:rsidRDefault="0018749E" w:rsidP="0018749E">
      <w:pPr>
        <w:jc w:val="center"/>
        <w:rPr>
          <w:rFonts w:eastAsia="Times New Roman"/>
          <w:sz w:val="28"/>
          <w:szCs w:val="28"/>
        </w:rPr>
      </w:pPr>
    </w:p>
    <w:p w:rsidR="0018749E" w:rsidRPr="00BE7B06" w:rsidRDefault="0018749E" w:rsidP="0018749E">
      <w:pPr>
        <w:jc w:val="center"/>
        <w:rPr>
          <w:rFonts w:eastAsia="Times New Roman"/>
          <w:sz w:val="28"/>
          <w:szCs w:val="28"/>
        </w:rPr>
      </w:pPr>
    </w:p>
    <w:p w:rsidR="0018749E" w:rsidRPr="00BE7B06" w:rsidRDefault="0018749E" w:rsidP="0018749E">
      <w:pPr>
        <w:jc w:val="center"/>
        <w:rPr>
          <w:rFonts w:eastAsia="Times New Roman"/>
          <w:sz w:val="28"/>
          <w:szCs w:val="28"/>
        </w:rPr>
      </w:pPr>
    </w:p>
    <w:p w:rsidR="0018749E" w:rsidRPr="00BE7B06" w:rsidRDefault="0018749E" w:rsidP="0018749E">
      <w:pPr>
        <w:jc w:val="center"/>
        <w:rPr>
          <w:rFonts w:eastAsia="Times New Roman"/>
          <w:sz w:val="28"/>
          <w:szCs w:val="28"/>
        </w:rPr>
      </w:pPr>
    </w:p>
    <w:p w:rsidR="0018749E" w:rsidRPr="00BE7B06" w:rsidRDefault="0018749E" w:rsidP="0018749E">
      <w:pPr>
        <w:jc w:val="center"/>
        <w:rPr>
          <w:rFonts w:eastAsia="Times New Roman"/>
          <w:sz w:val="28"/>
          <w:szCs w:val="28"/>
        </w:rPr>
      </w:pPr>
      <w:r w:rsidRPr="005E34A8">
        <w:rPr>
          <w:rFonts w:eastAsia="Times New Roman"/>
          <w:sz w:val="28"/>
          <w:szCs w:val="28"/>
        </w:rPr>
        <w:t xml:space="preserve">Дополнительная </w:t>
      </w:r>
      <w:r>
        <w:rPr>
          <w:rFonts w:eastAsia="Times New Roman"/>
          <w:sz w:val="28"/>
          <w:szCs w:val="28"/>
        </w:rPr>
        <w:t>общеобразовательная</w:t>
      </w:r>
    </w:p>
    <w:p w:rsidR="0018749E" w:rsidRPr="005E34A8" w:rsidRDefault="0018749E" w:rsidP="0018749E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</w:t>
      </w:r>
      <w:r w:rsidRPr="00BE7B06">
        <w:rPr>
          <w:rFonts w:eastAsia="Times New Roman"/>
          <w:sz w:val="28"/>
          <w:szCs w:val="28"/>
        </w:rPr>
        <w:t>о</w:t>
      </w:r>
      <w:r w:rsidRPr="005E34A8">
        <w:rPr>
          <w:rFonts w:eastAsia="Times New Roman"/>
          <w:sz w:val="28"/>
          <w:szCs w:val="28"/>
        </w:rPr>
        <w:t>бщеразвивающая</w:t>
      </w:r>
      <w:r>
        <w:rPr>
          <w:rFonts w:eastAsia="Times New Roman"/>
          <w:sz w:val="28"/>
          <w:szCs w:val="28"/>
        </w:rPr>
        <w:t>)</w:t>
      </w:r>
      <w:r w:rsidRPr="00BE7B06">
        <w:rPr>
          <w:rFonts w:eastAsia="Times New Roman"/>
          <w:sz w:val="28"/>
          <w:szCs w:val="28"/>
        </w:rPr>
        <w:t xml:space="preserve"> </w:t>
      </w:r>
      <w:r w:rsidRPr="005E34A8">
        <w:rPr>
          <w:rFonts w:eastAsia="Times New Roman"/>
          <w:sz w:val="28"/>
          <w:szCs w:val="28"/>
        </w:rPr>
        <w:t>программа</w:t>
      </w:r>
    </w:p>
    <w:p w:rsidR="0018749E" w:rsidRDefault="0018749E" w:rsidP="0018749E">
      <w:pPr>
        <w:jc w:val="center"/>
        <w:rPr>
          <w:rFonts w:eastAsia="Times New Roman"/>
          <w:color w:val="00B050"/>
          <w:sz w:val="28"/>
          <w:szCs w:val="28"/>
        </w:rPr>
      </w:pPr>
      <w:r w:rsidRPr="00BE7B06">
        <w:rPr>
          <w:rFonts w:eastAsia="Times New Roman"/>
          <w:color w:val="00B050"/>
          <w:sz w:val="28"/>
          <w:szCs w:val="28"/>
        </w:rPr>
        <w:t xml:space="preserve">художественной, технической, социально-педагогической, </w:t>
      </w:r>
    </w:p>
    <w:p w:rsidR="0018749E" w:rsidRDefault="0018749E" w:rsidP="0018749E">
      <w:pPr>
        <w:jc w:val="center"/>
        <w:rPr>
          <w:rFonts w:eastAsia="Times New Roman"/>
          <w:color w:val="00B050"/>
          <w:sz w:val="28"/>
          <w:szCs w:val="28"/>
        </w:rPr>
      </w:pPr>
      <w:proofErr w:type="gramStart"/>
      <w:r w:rsidRPr="00BE7B06">
        <w:rPr>
          <w:rFonts w:eastAsia="Times New Roman"/>
          <w:color w:val="00B050"/>
          <w:sz w:val="28"/>
          <w:szCs w:val="28"/>
        </w:rPr>
        <w:t>естественно-научной</w:t>
      </w:r>
      <w:proofErr w:type="gramEnd"/>
      <w:r w:rsidRPr="00BE7B06">
        <w:rPr>
          <w:rFonts w:eastAsia="Times New Roman"/>
          <w:color w:val="00B050"/>
          <w:sz w:val="28"/>
          <w:szCs w:val="28"/>
        </w:rPr>
        <w:t xml:space="preserve">, физкультурно-спортивной, туристско-краеведческой </w:t>
      </w:r>
    </w:p>
    <w:p w:rsidR="0018749E" w:rsidRPr="00BE7B06" w:rsidRDefault="0018749E" w:rsidP="0018749E">
      <w:pPr>
        <w:jc w:val="center"/>
        <w:rPr>
          <w:rFonts w:eastAsia="Times New Roman"/>
          <w:sz w:val="28"/>
          <w:szCs w:val="28"/>
        </w:rPr>
      </w:pPr>
      <w:r w:rsidRPr="00DF771F">
        <w:rPr>
          <w:rFonts w:eastAsia="Times New Roman"/>
          <w:i/>
          <w:sz w:val="28"/>
          <w:szCs w:val="28"/>
        </w:rPr>
        <w:t xml:space="preserve">(выбрать </w:t>
      </w:r>
      <w:proofErr w:type="gramStart"/>
      <w:r w:rsidRPr="00DF771F">
        <w:rPr>
          <w:rFonts w:eastAsia="Times New Roman"/>
          <w:i/>
          <w:sz w:val="28"/>
          <w:szCs w:val="28"/>
        </w:rPr>
        <w:t>)</w:t>
      </w:r>
      <w:r w:rsidRPr="005E34A8">
        <w:rPr>
          <w:rFonts w:eastAsia="Times New Roman"/>
          <w:sz w:val="28"/>
          <w:szCs w:val="28"/>
        </w:rPr>
        <w:t>н</w:t>
      </w:r>
      <w:proofErr w:type="gramEnd"/>
      <w:r w:rsidRPr="005E34A8">
        <w:rPr>
          <w:rFonts w:eastAsia="Times New Roman"/>
          <w:sz w:val="28"/>
          <w:szCs w:val="28"/>
        </w:rPr>
        <w:t>аправленности</w:t>
      </w:r>
    </w:p>
    <w:p w:rsidR="0018749E" w:rsidRPr="00BE7B06" w:rsidRDefault="0018749E" w:rsidP="0018749E">
      <w:pPr>
        <w:jc w:val="center"/>
        <w:rPr>
          <w:rFonts w:eastAsia="Times New Roman"/>
          <w:color w:val="FF0000"/>
          <w:sz w:val="28"/>
          <w:szCs w:val="28"/>
        </w:rPr>
      </w:pPr>
      <w:r w:rsidRPr="005E34A8">
        <w:rPr>
          <w:rFonts w:eastAsia="Times New Roman"/>
          <w:color w:val="FF0000"/>
          <w:sz w:val="28"/>
          <w:szCs w:val="28"/>
        </w:rPr>
        <w:t>«</w:t>
      </w:r>
      <w:r w:rsidRPr="00BE7B06">
        <w:rPr>
          <w:rFonts w:eastAsia="Times New Roman"/>
          <w:color w:val="FF0000"/>
          <w:sz w:val="28"/>
          <w:szCs w:val="28"/>
        </w:rPr>
        <w:t>(Название программы)</w:t>
      </w:r>
      <w:r w:rsidRPr="005E34A8">
        <w:rPr>
          <w:rFonts w:eastAsia="Times New Roman"/>
          <w:color w:val="FF0000"/>
          <w:sz w:val="28"/>
          <w:szCs w:val="28"/>
        </w:rPr>
        <w:t>»</w:t>
      </w:r>
    </w:p>
    <w:p w:rsidR="0018749E" w:rsidRDefault="0018749E" w:rsidP="0018749E">
      <w:pPr>
        <w:rPr>
          <w:rFonts w:eastAsia="Times New Roman"/>
          <w:sz w:val="28"/>
          <w:szCs w:val="28"/>
        </w:rPr>
      </w:pPr>
    </w:p>
    <w:p w:rsidR="0018749E" w:rsidRDefault="0018749E" w:rsidP="0018749E">
      <w:pPr>
        <w:rPr>
          <w:rFonts w:eastAsia="Times New Roman"/>
          <w:sz w:val="28"/>
          <w:szCs w:val="28"/>
        </w:rPr>
      </w:pPr>
    </w:p>
    <w:p w:rsidR="0018749E" w:rsidRPr="00132635" w:rsidRDefault="0018749E" w:rsidP="0018749E">
      <w:pPr>
        <w:rPr>
          <w:rFonts w:eastAsia="Times New Roman"/>
          <w:color w:val="FF0000"/>
          <w:sz w:val="28"/>
          <w:szCs w:val="28"/>
        </w:rPr>
      </w:pPr>
      <w:r w:rsidRPr="00132635">
        <w:rPr>
          <w:rFonts w:eastAsia="Times New Roman"/>
          <w:sz w:val="28"/>
          <w:szCs w:val="28"/>
        </w:rPr>
        <w:t xml:space="preserve">Возраст учащихся: </w:t>
      </w:r>
      <w:r>
        <w:rPr>
          <w:rFonts w:eastAsia="Times New Roman"/>
          <w:color w:val="FF0000"/>
          <w:sz w:val="28"/>
          <w:szCs w:val="28"/>
        </w:rPr>
        <w:t>число</w:t>
      </w:r>
      <w:r w:rsidRPr="00132635">
        <w:rPr>
          <w:rFonts w:eastAsia="Times New Roman"/>
          <w:color w:val="FF0000"/>
          <w:sz w:val="28"/>
          <w:szCs w:val="28"/>
        </w:rPr>
        <w:t xml:space="preserve"> лет</w:t>
      </w:r>
    </w:p>
    <w:p w:rsidR="0018749E" w:rsidRPr="00132635" w:rsidRDefault="0018749E" w:rsidP="0018749E">
      <w:pPr>
        <w:rPr>
          <w:rFonts w:eastAsia="Times New Roman"/>
          <w:color w:val="FF0000"/>
          <w:sz w:val="28"/>
          <w:szCs w:val="28"/>
        </w:rPr>
      </w:pPr>
      <w:r w:rsidRPr="00132635">
        <w:rPr>
          <w:rFonts w:eastAsia="Times New Roman"/>
          <w:sz w:val="28"/>
          <w:szCs w:val="28"/>
        </w:rPr>
        <w:t xml:space="preserve">Срок реализации: </w:t>
      </w:r>
      <w:r>
        <w:rPr>
          <w:rFonts w:eastAsia="Times New Roman"/>
          <w:color w:val="FF0000"/>
          <w:sz w:val="28"/>
          <w:szCs w:val="28"/>
        </w:rPr>
        <w:t>срок</w:t>
      </w:r>
    </w:p>
    <w:p w:rsidR="0018749E" w:rsidRPr="00132635" w:rsidRDefault="0018749E" w:rsidP="0018749E">
      <w:pPr>
        <w:ind w:left="4820"/>
        <w:rPr>
          <w:rFonts w:eastAsia="Times New Roman"/>
          <w:sz w:val="28"/>
          <w:szCs w:val="28"/>
        </w:rPr>
      </w:pPr>
    </w:p>
    <w:p w:rsidR="0018749E" w:rsidRPr="00132635" w:rsidRDefault="0018749E" w:rsidP="0018749E">
      <w:pPr>
        <w:ind w:left="4536"/>
        <w:rPr>
          <w:rFonts w:eastAsia="Times New Roman"/>
          <w:sz w:val="28"/>
          <w:szCs w:val="28"/>
        </w:rPr>
      </w:pPr>
      <w:r w:rsidRPr="00132635">
        <w:rPr>
          <w:rFonts w:eastAsia="Times New Roman"/>
          <w:sz w:val="28"/>
          <w:szCs w:val="28"/>
        </w:rPr>
        <w:t xml:space="preserve">Автор - составитель: </w:t>
      </w:r>
    </w:p>
    <w:p w:rsidR="0018749E" w:rsidRPr="00132635" w:rsidRDefault="0018749E" w:rsidP="0018749E">
      <w:pPr>
        <w:ind w:left="453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ФИО</w:t>
      </w:r>
      <w:r w:rsidRPr="00132635">
        <w:rPr>
          <w:rFonts w:eastAsia="Times New Roman"/>
          <w:sz w:val="28"/>
          <w:szCs w:val="28"/>
        </w:rPr>
        <w:t>, педагог дополнительного образования</w:t>
      </w:r>
    </w:p>
    <w:p w:rsidR="0018749E" w:rsidRPr="00BE7B06" w:rsidRDefault="0018749E" w:rsidP="0018749E">
      <w:pPr>
        <w:jc w:val="center"/>
        <w:rPr>
          <w:sz w:val="28"/>
          <w:szCs w:val="28"/>
        </w:rPr>
      </w:pPr>
    </w:p>
    <w:p w:rsidR="0018749E" w:rsidRPr="00BE7B06" w:rsidRDefault="0018749E" w:rsidP="0018749E">
      <w:pPr>
        <w:jc w:val="center"/>
        <w:rPr>
          <w:sz w:val="28"/>
          <w:szCs w:val="28"/>
        </w:rPr>
      </w:pPr>
    </w:p>
    <w:p w:rsidR="0018749E" w:rsidRPr="00BE7B06" w:rsidRDefault="0018749E" w:rsidP="0018749E">
      <w:pPr>
        <w:jc w:val="center"/>
        <w:rPr>
          <w:sz w:val="28"/>
          <w:szCs w:val="28"/>
        </w:rPr>
      </w:pPr>
    </w:p>
    <w:p w:rsidR="0018749E" w:rsidRPr="00BE7B06" w:rsidRDefault="0018749E" w:rsidP="0018749E">
      <w:pPr>
        <w:jc w:val="center"/>
        <w:rPr>
          <w:sz w:val="28"/>
          <w:szCs w:val="28"/>
        </w:rPr>
      </w:pPr>
    </w:p>
    <w:p w:rsidR="0018749E" w:rsidRPr="00BE7B06" w:rsidRDefault="0018749E" w:rsidP="0018749E">
      <w:pPr>
        <w:jc w:val="center"/>
        <w:rPr>
          <w:sz w:val="28"/>
          <w:szCs w:val="28"/>
        </w:rPr>
      </w:pPr>
    </w:p>
    <w:p w:rsidR="0018749E" w:rsidRPr="00BE7B06" w:rsidRDefault="0018749E" w:rsidP="0018749E">
      <w:pPr>
        <w:jc w:val="center"/>
        <w:rPr>
          <w:sz w:val="28"/>
          <w:szCs w:val="28"/>
        </w:rPr>
      </w:pPr>
    </w:p>
    <w:p w:rsidR="0018749E" w:rsidRPr="00BE7B06" w:rsidRDefault="0018749E" w:rsidP="0018749E">
      <w:pPr>
        <w:jc w:val="center"/>
        <w:rPr>
          <w:sz w:val="28"/>
          <w:szCs w:val="28"/>
        </w:rPr>
      </w:pPr>
    </w:p>
    <w:p w:rsidR="0018749E" w:rsidRPr="00BE7B06" w:rsidRDefault="0018749E" w:rsidP="0018749E">
      <w:pPr>
        <w:jc w:val="center"/>
        <w:rPr>
          <w:sz w:val="28"/>
          <w:szCs w:val="28"/>
        </w:rPr>
      </w:pPr>
    </w:p>
    <w:p w:rsidR="0018749E" w:rsidRPr="00BE7B06" w:rsidRDefault="0018749E" w:rsidP="0018749E">
      <w:pPr>
        <w:jc w:val="center"/>
        <w:rPr>
          <w:sz w:val="28"/>
          <w:szCs w:val="28"/>
        </w:rPr>
      </w:pPr>
    </w:p>
    <w:p w:rsidR="0018749E" w:rsidRPr="00BE7B06" w:rsidRDefault="0018749E" w:rsidP="0018749E">
      <w:pPr>
        <w:jc w:val="center"/>
        <w:rPr>
          <w:sz w:val="28"/>
          <w:szCs w:val="28"/>
        </w:rPr>
      </w:pPr>
    </w:p>
    <w:p w:rsidR="0018749E" w:rsidRPr="00BE7B06" w:rsidRDefault="0018749E" w:rsidP="0018749E">
      <w:pPr>
        <w:jc w:val="center"/>
        <w:rPr>
          <w:sz w:val="28"/>
          <w:szCs w:val="28"/>
        </w:rPr>
      </w:pPr>
    </w:p>
    <w:p w:rsidR="0018749E" w:rsidRPr="00BE7B06" w:rsidRDefault="0018749E" w:rsidP="0018749E">
      <w:pPr>
        <w:jc w:val="center"/>
        <w:rPr>
          <w:sz w:val="28"/>
          <w:szCs w:val="28"/>
        </w:rPr>
      </w:pPr>
    </w:p>
    <w:p w:rsidR="0018749E" w:rsidRPr="00BE7B06" w:rsidRDefault="0018749E" w:rsidP="0018749E">
      <w:pPr>
        <w:jc w:val="center"/>
        <w:rPr>
          <w:sz w:val="28"/>
          <w:szCs w:val="28"/>
        </w:rPr>
      </w:pPr>
      <w:r w:rsidRPr="00DF771F">
        <w:rPr>
          <w:sz w:val="28"/>
          <w:szCs w:val="28"/>
          <w:highlight w:val="yellow"/>
        </w:rPr>
        <w:t>Населенный пункт</w:t>
      </w:r>
      <w:r>
        <w:rPr>
          <w:sz w:val="28"/>
          <w:szCs w:val="28"/>
        </w:rPr>
        <w:t>, 202</w:t>
      </w:r>
      <w:r w:rsidRPr="00DF771F">
        <w:rPr>
          <w:sz w:val="28"/>
          <w:szCs w:val="28"/>
          <w:highlight w:val="yellow"/>
        </w:rPr>
        <w:t>0</w:t>
      </w:r>
    </w:p>
    <w:p w:rsidR="00AE0F3E" w:rsidRPr="00131DD1" w:rsidRDefault="0018749E" w:rsidP="0018749E">
      <w:pPr>
        <w:shd w:val="clear" w:color="auto" w:fill="FFFFFF"/>
        <w:autoSpaceDE w:val="0"/>
        <w:autoSpaceDN w:val="0"/>
        <w:adjustRightInd w:val="0"/>
        <w:jc w:val="center"/>
        <w:rPr>
          <w:bCs/>
        </w:rPr>
      </w:pPr>
      <w:r w:rsidRPr="00BE7B06">
        <w:br w:type="page"/>
      </w:r>
    </w:p>
    <w:p w:rsidR="007A2FC0" w:rsidRPr="00131DD1" w:rsidRDefault="007A2FC0" w:rsidP="00814FCF">
      <w:pPr>
        <w:sectPr w:rsidR="007A2FC0" w:rsidRPr="00131DD1" w:rsidSect="00A25F97">
          <w:footerReference w:type="default" r:id="rId9"/>
          <w:footerReference w:type="first" r:id="rId10"/>
          <w:type w:val="continuous"/>
          <w:pgSz w:w="11900" w:h="16838"/>
          <w:pgMar w:top="1122" w:right="846" w:bottom="418" w:left="1440" w:header="0" w:footer="0" w:gutter="0"/>
          <w:cols w:space="720" w:equalWidth="0">
            <w:col w:w="9620"/>
          </w:cols>
          <w:titlePg/>
          <w:docGrid w:linePitch="299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440"/>
        <w:gridCol w:w="820"/>
        <w:gridCol w:w="1000"/>
        <w:gridCol w:w="1280"/>
        <w:gridCol w:w="3360"/>
        <w:gridCol w:w="30"/>
      </w:tblGrid>
      <w:tr w:rsidR="007A2FC0" w:rsidRPr="00131DD1">
        <w:trPr>
          <w:trHeight w:val="276"/>
        </w:trPr>
        <w:tc>
          <w:tcPr>
            <w:tcW w:w="700" w:type="dxa"/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7A2FC0" w:rsidRPr="00131DD1" w:rsidRDefault="0039582D" w:rsidP="00814FCF">
            <w:pPr>
              <w:jc w:val="right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Приложение 2</w:t>
            </w:r>
          </w:p>
        </w:tc>
        <w:tc>
          <w:tcPr>
            <w:tcW w:w="0" w:type="dxa"/>
            <w:vAlign w:val="bottom"/>
          </w:tcPr>
          <w:p w:rsidR="007A2FC0" w:rsidRPr="00131DD1" w:rsidRDefault="007A2FC0" w:rsidP="00814FCF">
            <w:pPr>
              <w:rPr>
                <w:sz w:val="1"/>
                <w:szCs w:val="1"/>
              </w:rPr>
            </w:pPr>
          </w:p>
        </w:tc>
      </w:tr>
      <w:tr w:rsidR="007A2FC0" w:rsidRPr="00131DD1">
        <w:trPr>
          <w:trHeight w:val="276"/>
        </w:trPr>
        <w:tc>
          <w:tcPr>
            <w:tcW w:w="700" w:type="dxa"/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vAlign w:val="bottom"/>
          </w:tcPr>
          <w:p w:rsidR="007A2FC0" w:rsidRPr="00131DD1" w:rsidRDefault="007A2FC0" w:rsidP="00814FC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A2FC0" w:rsidRPr="00131DD1" w:rsidRDefault="007A2FC0" w:rsidP="00814FCF">
            <w:pPr>
              <w:rPr>
                <w:sz w:val="1"/>
                <w:szCs w:val="1"/>
              </w:rPr>
            </w:pPr>
          </w:p>
        </w:tc>
      </w:tr>
      <w:tr w:rsidR="007A2FC0" w:rsidRPr="00131DD1">
        <w:trPr>
          <w:trHeight w:val="833"/>
        </w:trPr>
        <w:tc>
          <w:tcPr>
            <w:tcW w:w="700" w:type="dxa"/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vAlign w:val="bottom"/>
          </w:tcPr>
          <w:p w:rsidR="007A2FC0" w:rsidRPr="00131DD1" w:rsidRDefault="0039582D" w:rsidP="00814FCF">
            <w:pPr>
              <w:ind w:left="192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b/>
                <w:bCs/>
                <w:sz w:val="24"/>
                <w:szCs w:val="24"/>
              </w:rPr>
              <w:t>Учебный план</w:t>
            </w:r>
          </w:p>
        </w:tc>
        <w:tc>
          <w:tcPr>
            <w:tcW w:w="4640" w:type="dxa"/>
            <w:gridSpan w:val="2"/>
            <w:vAlign w:val="bottom"/>
          </w:tcPr>
          <w:p w:rsidR="007A2FC0" w:rsidRPr="00131DD1" w:rsidRDefault="0039582D" w:rsidP="00814FCF">
            <w:pPr>
              <w:ind w:right="2500"/>
              <w:jc w:val="right"/>
              <w:rPr>
                <w:sz w:val="20"/>
                <w:szCs w:val="20"/>
              </w:rPr>
            </w:pPr>
            <w:r w:rsidRPr="00131DD1">
              <w:rPr>
                <w:rFonts w:eastAsia="Times New Roman"/>
                <w:b/>
                <w:bCs/>
                <w:sz w:val="24"/>
                <w:szCs w:val="24"/>
              </w:rPr>
              <w:t>года обучения</w:t>
            </w:r>
          </w:p>
        </w:tc>
        <w:tc>
          <w:tcPr>
            <w:tcW w:w="0" w:type="dxa"/>
            <w:vAlign w:val="bottom"/>
          </w:tcPr>
          <w:p w:rsidR="007A2FC0" w:rsidRPr="00131DD1" w:rsidRDefault="007A2FC0" w:rsidP="00814FCF">
            <w:pPr>
              <w:rPr>
                <w:sz w:val="1"/>
                <w:szCs w:val="1"/>
              </w:rPr>
            </w:pPr>
          </w:p>
        </w:tc>
      </w:tr>
      <w:tr w:rsidR="007A2FC0" w:rsidRPr="00131DD1">
        <w:trPr>
          <w:trHeight w:val="281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FC0" w:rsidRPr="00131DD1" w:rsidRDefault="007A2FC0" w:rsidP="00814FCF">
            <w:pPr>
              <w:rPr>
                <w:sz w:val="1"/>
                <w:szCs w:val="1"/>
              </w:rPr>
            </w:pPr>
          </w:p>
        </w:tc>
      </w:tr>
      <w:tr w:rsidR="007A2FC0" w:rsidRPr="00131DD1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Название раздела,</w:t>
            </w: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ind w:left="62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ind w:right="700"/>
              <w:jc w:val="right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Формы контроля</w:t>
            </w:r>
          </w:p>
        </w:tc>
        <w:tc>
          <w:tcPr>
            <w:tcW w:w="0" w:type="dxa"/>
            <w:vAlign w:val="bottom"/>
          </w:tcPr>
          <w:p w:rsidR="007A2FC0" w:rsidRPr="00131DD1" w:rsidRDefault="007A2FC0" w:rsidP="00814FCF">
            <w:pPr>
              <w:rPr>
                <w:sz w:val="1"/>
                <w:szCs w:val="1"/>
              </w:rPr>
            </w:pPr>
          </w:p>
        </w:tc>
      </w:tr>
      <w:tr w:rsidR="007A2FC0" w:rsidRPr="00131DD1">
        <w:trPr>
          <w:trHeight w:val="48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jc w:val="center"/>
              <w:rPr>
                <w:sz w:val="20"/>
                <w:szCs w:val="20"/>
              </w:rPr>
            </w:pPr>
            <w:proofErr w:type="gramStart"/>
            <w:r w:rsidRPr="00131DD1">
              <w:rPr>
                <w:rFonts w:eastAsia="Times New Roman"/>
                <w:w w:val="98"/>
                <w:sz w:val="24"/>
                <w:szCs w:val="24"/>
              </w:rPr>
              <w:t>п</w:t>
            </w:r>
            <w:proofErr w:type="gramEnd"/>
            <w:r w:rsidRPr="00131DD1">
              <w:rPr>
                <w:rFonts w:eastAsia="Times New Roman"/>
                <w:w w:val="98"/>
                <w:sz w:val="24"/>
                <w:szCs w:val="24"/>
              </w:rPr>
              <w:t>/п</w:t>
            </w: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темы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4"/>
                <w:szCs w:val="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7A2FC0" w:rsidRPr="00131DD1" w:rsidRDefault="007A2FC0" w:rsidP="00814FCF">
            <w:pPr>
              <w:rPr>
                <w:sz w:val="1"/>
                <w:szCs w:val="1"/>
              </w:rPr>
            </w:pPr>
          </w:p>
        </w:tc>
      </w:tr>
      <w:tr w:rsidR="007A2FC0" w:rsidRPr="00131DD1">
        <w:trPr>
          <w:trHeight w:val="261"/>
        </w:trPr>
        <w:tc>
          <w:tcPr>
            <w:tcW w:w="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/>
        </w:tc>
        <w:tc>
          <w:tcPr>
            <w:tcW w:w="2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ind w:left="12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ind w:left="14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ind w:left="16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/>
        </w:tc>
        <w:tc>
          <w:tcPr>
            <w:tcW w:w="0" w:type="dxa"/>
            <w:vAlign w:val="bottom"/>
          </w:tcPr>
          <w:p w:rsidR="007A2FC0" w:rsidRPr="00131DD1" w:rsidRDefault="007A2FC0" w:rsidP="00814FCF">
            <w:pPr>
              <w:rPr>
                <w:sz w:val="1"/>
                <w:szCs w:val="1"/>
              </w:rPr>
            </w:pPr>
          </w:p>
        </w:tc>
      </w:tr>
      <w:tr w:rsidR="007A2FC0" w:rsidRPr="00131DD1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ind w:right="240"/>
              <w:jc w:val="right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A2FC0" w:rsidRPr="00131DD1" w:rsidRDefault="007A2FC0" w:rsidP="00814FCF">
            <w:pPr>
              <w:rPr>
                <w:sz w:val="1"/>
                <w:szCs w:val="1"/>
              </w:rPr>
            </w:pPr>
          </w:p>
        </w:tc>
      </w:tr>
      <w:tr w:rsidR="007A2FC0" w:rsidRPr="00131DD1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ind w:right="240"/>
              <w:jc w:val="right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A2FC0" w:rsidRPr="00131DD1" w:rsidRDefault="007A2FC0" w:rsidP="00814FCF">
            <w:pPr>
              <w:rPr>
                <w:sz w:val="1"/>
                <w:szCs w:val="1"/>
              </w:rPr>
            </w:pPr>
          </w:p>
        </w:tc>
      </w:tr>
      <w:tr w:rsidR="007A2FC0" w:rsidRPr="00131DD1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ind w:right="240"/>
              <w:jc w:val="right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A2FC0" w:rsidRPr="00131DD1" w:rsidRDefault="007A2FC0" w:rsidP="00814FCF">
            <w:pPr>
              <w:rPr>
                <w:sz w:val="1"/>
                <w:szCs w:val="1"/>
              </w:rPr>
            </w:pPr>
          </w:p>
        </w:tc>
      </w:tr>
      <w:tr w:rsidR="007A2FC0" w:rsidRPr="00131DD1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ind w:right="240"/>
              <w:jc w:val="right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A2FC0" w:rsidRPr="00131DD1" w:rsidRDefault="007A2FC0" w:rsidP="00814FCF">
            <w:pPr>
              <w:rPr>
                <w:sz w:val="1"/>
                <w:szCs w:val="1"/>
              </w:rPr>
            </w:pPr>
          </w:p>
        </w:tc>
      </w:tr>
      <w:tr w:rsidR="007A2FC0" w:rsidRPr="00131DD1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ind w:right="240"/>
              <w:jc w:val="right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Контрольное или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7A2FC0" w:rsidRPr="00131DD1" w:rsidRDefault="007A2FC0" w:rsidP="00814FC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A2FC0" w:rsidRPr="00131DD1" w:rsidRDefault="007A2FC0" w:rsidP="00814FC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2FC0" w:rsidRPr="00131DD1" w:rsidRDefault="007A2FC0" w:rsidP="00814FCF"/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A2FC0" w:rsidRPr="00131DD1" w:rsidRDefault="007A2FC0" w:rsidP="00814FCF"/>
        </w:tc>
        <w:tc>
          <w:tcPr>
            <w:tcW w:w="0" w:type="dxa"/>
            <w:vAlign w:val="bottom"/>
          </w:tcPr>
          <w:p w:rsidR="007A2FC0" w:rsidRPr="00131DD1" w:rsidRDefault="007A2FC0" w:rsidP="00814FCF">
            <w:pPr>
              <w:rPr>
                <w:sz w:val="1"/>
                <w:szCs w:val="1"/>
              </w:rPr>
            </w:pPr>
          </w:p>
        </w:tc>
      </w:tr>
      <w:tr w:rsidR="007A2FC0" w:rsidRPr="00131DD1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39582D" w:rsidP="00814FCF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FC0" w:rsidRPr="00131DD1" w:rsidRDefault="007A2FC0" w:rsidP="00814FC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2FC0" w:rsidRPr="00131DD1" w:rsidRDefault="007A2FC0" w:rsidP="00814FCF">
            <w:pPr>
              <w:rPr>
                <w:sz w:val="1"/>
                <w:szCs w:val="1"/>
              </w:rPr>
            </w:pPr>
          </w:p>
        </w:tc>
      </w:tr>
    </w:tbl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7A2FC0" w:rsidP="00814FCF">
      <w:pPr>
        <w:rPr>
          <w:sz w:val="20"/>
          <w:szCs w:val="20"/>
        </w:rPr>
      </w:pPr>
    </w:p>
    <w:p w:rsidR="00814FCF" w:rsidRPr="00131DD1" w:rsidRDefault="00814FCF" w:rsidP="00814FCF">
      <w:pPr>
        <w:ind w:right="120"/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t>Приложение 3</w:t>
      </w:r>
    </w:p>
    <w:p w:rsidR="00814FCF" w:rsidRPr="00131DD1" w:rsidRDefault="00814FCF" w:rsidP="00814FCF">
      <w:pPr>
        <w:rPr>
          <w:sz w:val="20"/>
          <w:szCs w:val="20"/>
        </w:rPr>
      </w:pPr>
    </w:p>
    <w:p w:rsidR="00814FCF" w:rsidRPr="00131DD1" w:rsidRDefault="00814FCF" w:rsidP="00814FCF">
      <w:pPr>
        <w:rPr>
          <w:sz w:val="20"/>
          <w:szCs w:val="20"/>
        </w:rPr>
      </w:pPr>
    </w:p>
    <w:p w:rsidR="00814FCF" w:rsidRPr="00131DD1" w:rsidRDefault="00814FCF" w:rsidP="00814FCF">
      <w:pPr>
        <w:ind w:left="2320"/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t>Образец заполнения календарного учебный графика</w:t>
      </w:r>
    </w:p>
    <w:p w:rsidR="00814FCF" w:rsidRPr="00131DD1" w:rsidRDefault="00814FCF" w:rsidP="00814FCF">
      <w:pPr>
        <w:rPr>
          <w:sz w:val="20"/>
          <w:szCs w:val="20"/>
        </w:rPr>
      </w:pPr>
    </w:p>
    <w:p w:rsidR="00814FCF" w:rsidRPr="00131DD1" w:rsidRDefault="00814FCF" w:rsidP="00814FCF">
      <w:pPr>
        <w:rPr>
          <w:sz w:val="20"/>
          <w:szCs w:val="20"/>
        </w:rPr>
      </w:pPr>
    </w:p>
    <w:p w:rsidR="00814FCF" w:rsidRPr="00131DD1" w:rsidRDefault="00814FCF" w:rsidP="00814FCF">
      <w:pPr>
        <w:ind w:right="-139"/>
        <w:jc w:val="center"/>
        <w:rPr>
          <w:sz w:val="20"/>
          <w:szCs w:val="20"/>
        </w:rPr>
      </w:pPr>
      <w:r w:rsidRPr="00131DD1">
        <w:rPr>
          <w:rFonts w:eastAsia="Times New Roman"/>
          <w:b/>
          <w:bCs/>
          <w:sz w:val="24"/>
          <w:szCs w:val="24"/>
        </w:rPr>
        <w:t>Календарный учебный график</w:t>
      </w:r>
    </w:p>
    <w:p w:rsidR="00814FCF" w:rsidRPr="00131DD1" w:rsidRDefault="00814FCF" w:rsidP="00814FCF">
      <w:pPr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1360"/>
        <w:gridCol w:w="1520"/>
        <w:gridCol w:w="1460"/>
        <w:gridCol w:w="1800"/>
        <w:gridCol w:w="1940"/>
      </w:tblGrid>
      <w:tr w:rsidR="00814FCF" w:rsidRPr="00131DD1" w:rsidTr="00B71D3C">
        <w:trPr>
          <w:trHeight w:val="278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Год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режим занятий</w:t>
            </w:r>
          </w:p>
        </w:tc>
      </w:tr>
      <w:tr w:rsidR="00814FCF" w:rsidRPr="00131DD1" w:rsidTr="00B71D3C">
        <w:trPr>
          <w:trHeight w:val="276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8"/>
                <w:sz w:val="24"/>
                <w:szCs w:val="24"/>
              </w:rPr>
              <w:t>начала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окончания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</w:tr>
      <w:tr w:rsidR="00814FCF" w:rsidRPr="00131DD1" w:rsidTr="00B71D3C">
        <w:trPr>
          <w:trHeight w:val="276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8"/>
                <w:sz w:val="24"/>
                <w:szCs w:val="24"/>
              </w:rPr>
              <w:t>освоения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8"/>
                <w:sz w:val="24"/>
                <w:szCs w:val="24"/>
              </w:rPr>
              <w:t>освоения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8"/>
                <w:sz w:val="24"/>
                <w:szCs w:val="24"/>
              </w:rPr>
              <w:t>недель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</w:tr>
      <w:tr w:rsidR="00814FCF" w:rsidRPr="00131DD1" w:rsidTr="00B71D3C">
        <w:trPr>
          <w:trHeight w:val="281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</w:tr>
      <w:tr w:rsidR="00814FCF" w:rsidRPr="00131DD1" w:rsidTr="00B71D3C">
        <w:trPr>
          <w:trHeight w:val="261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353CEB" w:rsidP="00B71D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 xml:space="preserve">один раз </w:t>
            </w:r>
            <w:proofErr w:type="gramStart"/>
            <w:r w:rsidRPr="00131DD1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814FCF" w:rsidRPr="00131DD1" w:rsidTr="00B71D3C">
        <w:trPr>
          <w:trHeight w:val="282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неделю</w:t>
            </w:r>
          </w:p>
        </w:tc>
      </w:tr>
      <w:tr w:rsidR="00814FCF" w:rsidRPr="00131DD1" w:rsidTr="00B71D3C">
        <w:trPr>
          <w:trHeight w:val="261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353CEB" w:rsidP="00B71D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 xml:space="preserve">два раза </w:t>
            </w:r>
            <w:proofErr w:type="gramStart"/>
            <w:r w:rsidRPr="00131DD1">
              <w:rPr>
                <w:rFonts w:eastAsia="Times New Roman"/>
                <w:w w:val="99"/>
                <w:sz w:val="24"/>
                <w:szCs w:val="24"/>
              </w:rPr>
              <w:t>в</w:t>
            </w:r>
            <w:proofErr w:type="gramEnd"/>
          </w:p>
        </w:tc>
      </w:tr>
      <w:tr w:rsidR="00814FCF" w:rsidRPr="00131DD1" w:rsidTr="00B71D3C">
        <w:trPr>
          <w:trHeight w:val="281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w w:val="99"/>
                <w:sz w:val="24"/>
                <w:szCs w:val="24"/>
              </w:rPr>
              <w:t>неделю</w:t>
            </w:r>
          </w:p>
        </w:tc>
      </w:tr>
    </w:tbl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7A2FC0" w:rsidP="00814FCF">
      <w:pPr>
        <w:rPr>
          <w:sz w:val="20"/>
          <w:szCs w:val="20"/>
        </w:rPr>
      </w:pPr>
    </w:p>
    <w:tbl>
      <w:tblPr>
        <w:tblW w:w="962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0"/>
        <w:gridCol w:w="5089"/>
      </w:tblGrid>
      <w:tr w:rsidR="00814FCF" w:rsidRPr="00131DD1" w:rsidTr="00A25F97">
        <w:trPr>
          <w:trHeight w:val="276"/>
        </w:trPr>
        <w:tc>
          <w:tcPr>
            <w:tcW w:w="4540" w:type="dxa"/>
            <w:vAlign w:val="bottom"/>
          </w:tcPr>
          <w:p w:rsidR="00814FCF" w:rsidRPr="00131DD1" w:rsidRDefault="00814FCF" w:rsidP="00B71D3C">
            <w:pPr>
              <w:rPr>
                <w:sz w:val="23"/>
                <w:szCs w:val="23"/>
              </w:rPr>
            </w:pPr>
          </w:p>
        </w:tc>
        <w:tc>
          <w:tcPr>
            <w:tcW w:w="5089" w:type="dxa"/>
            <w:vAlign w:val="bottom"/>
          </w:tcPr>
          <w:p w:rsidR="00814FCF" w:rsidRPr="00131DD1" w:rsidRDefault="00814FCF" w:rsidP="0018749E">
            <w:pPr>
              <w:ind w:right="20"/>
              <w:jc w:val="center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 xml:space="preserve">Приложение </w:t>
            </w:r>
            <w:r w:rsidR="0018749E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814FCF" w:rsidRPr="00131DD1" w:rsidTr="00A25F97">
        <w:trPr>
          <w:trHeight w:val="314"/>
        </w:trPr>
        <w:tc>
          <w:tcPr>
            <w:tcW w:w="4540" w:type="dxa"/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5089" w:type="dxa"/>
            <w:vAlign w:val="bottom"/>
          </w:tcPr>
          <w:p w:rsidR="00814FCF" w:rsidRPr="00131DD1" w:rsidRDefault="00814FCF" w:rsidP="00B71D3C">
            <w:pPr>
              <w:ind w:right="20"/>
              <w:jc w:val="right"/>
              <w:rPr>
                <w:sz w:val="20"/>
                <w:szCs w:val="20"/>
              </w:rPr>
            </w:pPr>
          </w:p>
        </w:tc>
      </w:tr>
      <w:tr w:rsidR="00814FCF" w:rsidRPr="00131DD1" w:rsidTr="00A25F97">
        <w:trPr>
          <w:trHeight w:val="557"/>
        </w:trPr>
        <w:tc>
          <w:tcPr>
            <w:tcW w:w="9629" w:type="dxa"/>
            <w:gridSpan w:val="2"/>
            <w:vAlign w:val="bottom"/>
          </w:tcPr>
          <w:p w:rsidR="00814FCF" w:rsidRPr="00131DD1" w:rsidRDefault="00814FCF" w:rsidP="00B71D3C">
            <w:pPr>
              <w:ind w:left="224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b/>
                <w:bCs/>
                <w:sz w:val="24"/>
                <w:szCs w:val="24"/>
              </w:rPr>
              <w:t xml:space="preserve">Правила оформления текста в редакторе </w:t>
            </w:r>
            <w:proofErr w:type="spellStart"/>
            <w:r w:rsidRPr="00131DD1">
              <w:rPr>
                <w:rFonts w:eastAsia="Times New Roman"/>
                <w:b/>
                <w:bCs/>
                <w:sz w:val="24"/>
                <w:szCs w:val="24"/>
              </w:rPr>
              <w:t>MicrosoftWord</w:t>
            </w:r>
            <w:proofErr w:type="spellEnd"/>
          </w:p>
        </w:tc>
      </w:tr>
      <w:tr w:rsidR="00814FCF" w:rsidRPr="00131DD1" w:rsidTr="00A25F97">
        <w:trPr>
          <w:trHeight w:val="80"/>
        </w:trPr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6"/>
                <w:szCs w:val="6"/>
              </w:rPr>
            </w:pPr>
          </w:p>
        </w:tc>
        <w:tc>
          <w:tcPr>
            <w:tcW w:w="5089" w:type="dxa"/>
            <w:tcBorders>
              <w:bottom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6"/>
                <w:szCs w:val="6"/>
              </w:rPr>
            </w:pPr>
          </w:p>
        </w:tc>
      </w:tr>
      <w:tr w:rsidR="00814FCF" w:rsidRPr="00131DD1" w:rsidTr="00A25F97">
        <w:trPr>
          <w:trHeight w:val="260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1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Размер страницы</w:t>
            </w:r>
          </w:p>
        </w:tc>
        <w:tc>
          <w:tcPr>
            <w:tcW w:w="50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А</w:t>
            </w:r>
            <w:proofErr w:type="gramStart"/>
            <w:r w:rsidRPr="00131DD1">
              <w:rPr>
                <w:rFonts w:eastAsia="Times New Roman"/>
                <w:sz w:val="24"/>
                <w:szCs w:val="24"/>
              </w:rPr>
              <w:t>4</w:t>
            </w:r>
            <w:proofErr w:type="gramEnd"/>
          </w:p>
        </w:tc>
      </w:tr>
      <w:tr w:rsidR="00814FCF" w:rsidRPr="00131DD1" w:rsidTr="00A25F97">
        <w:trPr>
          <w:trHeight w:val="261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1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Ориентация</w:t>
            </w:r>
          </w:p>
        </w:tc>
        <w:tc>
          <w:tcPr>
            <w:tcW w:w="5089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80"/>
              <w:rPr>
                <w:sz w:val="20"/>
                <w:szCs w:val="20"/>
              </w:rPr>
            </w:pPr>
            <w:proofErr w:type="gramStart"/>
            <w:r w:rsidRPr="00131DD1">
              <w:rPr>
                <w:rFonts w:eastAsia="Times New Roman"/>
                <w:sz w:val="24"/>
                <w:szCs w:val="24"/>
              </w:rPr>
              <w:t>Книжная</w:t>
            </w:r>
            <w:proofErr w:type="gramEnd"/>
            <w:r w:rsidRPr="00131DD1">
              <w:rPr>
                <w:rFonts w:eastAsia="Times New Roman"/>
                <w:sz w:val="24"/>
                <w:szCs w:val="24"/>
              </w:rPr>
              <w:t>, в тексте допускаются таблицы</w:t>
            </w:r>
          </w:p>
        </w:tc>
      </w:tr>
      <w:tr w:rsidR="00814FCF" w:rsidRPr="00131DD1" w:rsidTr="00A25F97">
        <w:trPr>
          <w:trHeight w:val="281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50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в альбомном варианте</w:t>
            </w:r>
          </w:p>
        </w:tc>
      </w:tr>
      <w:tr w:rsidR="00814FCF" w:rsidRPr="00131DD1" w:rsidTr="00A25F97">
        <w:trPr>
          <w:trHeight w:val="261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1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Верхнее, нижнее,</w:t>
            </w:r>
          </w:p>
        </w:tc>
        <w:tc>
          <w:tcPr>
            <w:tcW w:w="5089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По 2 см с каждой стороны</w:t>
            </w:r>
          </w:p>
        </w:tc>
      </w:tr>
      <w:tr w:rsidR="00814FCF" w:rsidRPr="00131DD1" w:rsidTr="00A25F97">
        <w:trPr>
          <w:trHeight w:val="281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1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правое и левое поле</w:t>
            </w:r>
          </w:p>
        </w:tc>
        <w:tc>
          <w:tcPr>
            <w:tcW w:w="50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</w:tr>
      <w:tr w:rsidR="00814FCF" w:rsidRPr="00131DD1" w:rsidTr="00A25F97">
        <w:trPr>
          <w:trHeight w:val="266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1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Выравнивание текста</w:t>
            </w:r>
          </w:p>
        </w:tc>
        <w:tc>
          <w:tcPr>
            <w:tcW w:w="50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по ширине</w:t>
            </w:r>
          </w:p>
        </w:tc>
      </w:tr>
      <w:tr w:rsidR="00814FCF" w:rsidRPr="00131DD1" w:rsidTr="00A25F97">
        <w:trPr>
          <w:trHeight w:val="258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1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Шрифт</w:t>
            </w:r>
          </w:p>
        </w:tc>
        <w:tc>
          <w:tcPr>
            <w:tcW w:w="5089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80"/>
              <w:rPr>
                <w:sz w:val="20"/>
                <w:szCs w:val="20"/>
              </w:rPr>
            </w:pPr>
            <w:proofErr w:type="spellStart"/>
            <w:r w:rsidRPr="00131DD1">
              <w:rPr>
                <w:rFonts w:eastAsia="Times New Roman"/>
                <w:sz w:val="24"/>
                <w:szCs w:val="24"/>
              </w:rPr>
              <w:t>TimesNewRoman</w:t>
            </w:r>
            <w:proofErr w:type="spellEnd"/>
            <w:r w:rsidRPr="00131DD1">
              <w:rPr>
                <w:rFonts w:eastAsia="Times New Roman"/>
                <w:sz w:val="24"/>
                <w:szCs w:val="24"/>
              </w:rPr>
              <w:t>, размер шрифта: 12, возможны другие</w:t>
            </w:r>
          </w:p>
        </w:tc>
      </w:tr>
      <w:tr w:rsidR="00814FCF" w:rsidRPr="00131DD1" w:rsidTr="00A25F97">
        <w:trPr>
          <w:trHeight w:val="282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50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шрифты, это предварительно обсуждается.</w:t>
            </w:r>
          </w:p>
        </w:tc>
      </w:tr>
      <w:tr w:rsidR="00814FCF" w:rsidRPr="00131DD1" w:rsidTr="00A25F97">
        <w:trPr>
          <w:trHeight w:val="266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1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Межстрочный интервал</w:t>
            </w:r>
          </w:p>
        </w:tc>
        <w:tc>
          <w:tcPr>
            <w:tcW w:w="50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Множитель 1,2</w:t>
            </w:r>
          </w:p>
        </w:tc>
      </w:tr>
      <w:tr w:rsidR="00814FCF" w:rsidRPr="00131DD1" w:rsidTr="00A25F97">
        <w:trPr>
          <w:trHeight w:val="261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1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Нумерация страниц</w:t>
            </w:r>
          </w:p>
        </w:tc>
        <w:tc>
          <w:tcPr>
            <w:tcW w:w="5089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 xml:space="preserve">Снизу по правому краю, 12, </w:t>
            </w:r>
            <w:proofErr w:type="spellStart"/>
            <w:r w:rsidRPr="00131DD1">
              <w:rPr>
                <w:rFonts w:eastAsia="Times New Roman"/>
                <w:sz w:val="24"/>
                <w:szCs w:val="24"/>
              </w:rPr>
              <w:t>TimesNewRoman</w:t>
            </w:r>
            <w:proofErr w:type="spellEnd"/>
          </w:p>
        </w:tc>
      </w:tr>
      <w:tr w:rsidR="00814FCF" w:rsidRPr="00131DD1" w:rsidTr="00A25F97">
        <w:trPr>
          <w:trHeight w:val="276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5089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ind w:left="80"/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>Текст начинается с 3-й страницы.</w:t>
            </w:r>
          </w:p>
        </w:tc>
      </w:tr>
      <w:tr w:rsidR="00814FCF" w:rsidRPr="00131DD1" w:rsidTr="00A25F97">
        <w:trPr>
          <w:trHeight w:val="276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5089" w:type="dxa"/>
            <w:tcBorders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0"/>
                <w:szCs w:val="20"/>
              </w:rPr>
            </w:pPr>
            <w:r w:rsidRPr="00131DD1">
              <w:rPr>
                <w:rFonts w:eastAsia="Times New Roman"/>
                <w:sz w:val="24"/>
                <w:szCs w:val="24"/>
              </w:rPr>
              <w:t xml:space="preserve">  Титульный лист </w:t>
            </w:r>
            <w:r w:rsidRPr="00131DD1">
              <w:rPr>
                <w:rFonts w:eastAsia="Times New Roman"/>
                <w:b/>
                <w:bCs/>
                <w:sz w:val="24"/>
                <w:szCs w:val="24"/>
              </w:rPr>
              <w:t>не нумеруются</w:t>
            </w:r>
          </w:p>
        </w:tc>
      </w:tr>
      <w:tr w:rsidR="00814FCF" w:rsidRPr="00131DD1" w:rsidTr="00A25F97">
        <w:trPr>
          <w:trHeight w:val="281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4"/>
                <w:szCs w:val="24"/>
              </w:rPr>
            </w:pPr>
          </w:p>
        </w:tc>
        <w:tc>
          <w:tcPr>
            <w:tcW w:w="50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4FCF" w:rsidRPr="00131DD1" w:rsidRDefault="00814FCF" w:rsidP="00B71D3C">
            <w:pPr>
              <w:rPr>
                <w:sz w:val="20"/>
                <w:szCs w:val="20"/>
              </w:rPr>
            </w:pPr>
          </w:p>
        </w:tc>
      </w:tr>
    </w:tbl>
    <w:p w:rsidR="007A2FC0" w:rsidRPr="00131DD1" w:rsidRDefault="007A2FC0" w:rsidP="00814FCF">
      <w:pPr>
        <w:rPr>
          <w:sz w:val="20"/>
          <w:szCs w:val="20"/>
        </w:rPr>
      </w:pPr>
    </w:p>
    <w:p w:rsidR="00CF4C87" w:rsidRDefault="00A25F97" w:rsidP="00933DCD">
      <w:pPr>
        <w:jc w:val="right"/>
        <w:rPr>
          <w:rFonts w:eastAsia="Times New Roman"/>
          <w:sz w:val="24"/>
          <w:szCs w:val="24"/>
        </w:rPr>
      </w:pPr>
      <w:r>
        <w:rPr>
          <w:sz w:val="20"/>
          <w:szCs w:val="20"/>
        </w:rPr>
        <w:br w:type="page"/>
      </w:r>
    </w:p>
    <w:p w:rsidR="007A2FC0" w:rsidRPr="00131DD1" w:rsidRDefault="0039582D" w:rsidP="00814FCF">
      <w:pPr>
        <w:jc w:val="right"/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lastRenderedPageBreak/>
        <w:t xml:space="preserve">Приложение </w:t>
      </w:r>
      <w:r w:rsidR="0018749E">
        <w:rPr>
          <w:rFonts w:eastAsia="Times New Roman"/>
          <w:sz w:val="24"/>
          <w:szCs w:val="24"/>
        </w:rPr>
        <w:t>5</w:t>
      </w:r>
    </w:p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7A2FC0" w:rsidP="00814FCF">
      <w:pPr>
        <w:rPr>
          <w:sz w:val="20"/>
          <w:szCs w:val="20"/>
        </w:rPr>
      </w:pPr>
    </w:p>
    <w:p w:rsidR="007A2FC0" w:rsidRPr="00A25F97" w:rsidRDefault="0039582D" w:rsidP="00A25F97">
      <w:pPr>
        <w:ind w:right="-699"/>
        <w:jc w:val="center"/>
      </w:pPr>
      <w:r w:rsidRPr="00A25F97">
        <w:rPr>
          <w:rFonts w:eastAsia="Times New Roman"/>
          <w:b/>
          <w:bCs/>
        </w:rPr>
        <w:t>Оформление списка литературы</w:t>
      </w:r>
    </w:p>
    <w:p w:rsidR="007A2FC0" w:rsidRPr="00A25F97" w:rsidRDefault="007A2FC0" w:rsidP="00A25F97"/>
    <w:p w:rsidR="007A2FC0" w:rsidRPr="00A25F97" w:rsidRDefault="0039582D" w:rsidP="00A25F97">
      <w:pPr>
        <w:ind w:firstLine="708"/>
      </w:pPr>
      <w:r w:rsidRPr="00A25F97">
        <w:rPr>
          <w:rFonts w:eastAsia="Times New Roman"/>
        </w:rPr>
        <w:t>Оформление списка литературы регулируются ГОСТ 7.1-2003 «Библиографическая запись. Библиографическое описание. Общие требования и правила составления»</w:t>
      </w:r>
    </w:p>
    <w:p w:rsidR="007A2FC0" w:rsidRPr="00A25F97" w:rsidRDefault="0039582D" w:rsidP="00A25F97">
      <w:pPr>
        <w:ind w:firstLine="708"/>
      </w:pPr>
      <w:r w:rsidRPr="00A25F97">
        <w:rPr>
          <w:rFonts w:eastAsia="Times New Roman"/>
        </w:rPr>
        <w:t>Все источники нумеруются по порядку, начиная с 1. Разные типы источников (книги, научные статьи) разделяются заголовка, после которых исчисление продолжается.</w:t>
      </w:r>
    </w:p>
    <w:p w:rsidR="007A2FC0" w:rsidRPr="00A25F97" w:rsidRDefault="0039582D" w:rsidP="00A25F97">
      <w:pPr>
        <w:ind w:left="700"/>
      </w:pPr>
      <w:r w:rsidRPr="00A25F97">
        <w:rPr>
          <w:rFonts w:eastAsia="Times New Roman"/>
        </w:rPr>
        <w:t>Самым популярным источником в списке литературы являются книги. При оформлении книг</w:t>
      </w:r>
    </w:p>
    <w:p w:rsidR="007A2FC0" w:rsidRPr="00A25F97" w:rsidRDefault="0039582D" w:rsidP="00A25F97">
      <w:pPr>
        <w:numPr>
          <w:ilvl w:val="0"/>
          <w:numId w:val="24"/>
        </w:numPr>
        <w:tabs>
          <w:tab w:val="left" w:pos="180"/>
        </w:tabs>
        <w:ind w:left="180" w:hanging="180"/>
        <w:rPr>
          <w:rFonts w:eastAsia="Times New Roman"/>
        </w:rPr>
      </w:pPr>
      <w:proofErr w:type="gramStart"/>
      <w:r w:rsidRPr="00A25F97">
        <w:rPr>
          <w:rFonts w:eastAsia="Times New Roman"/>
        </w:rPr>
        <w:t>списке</w:t>
      </w:r>
      <w:proofErr w:type="gramEnd"/>
      <w:r w:rsidRPr="00A25F97">
        <w:rPr>
          <w:rFonts w:eastAsia="Times New Roman"/>
        </w:rPr>
        <w:t xml:space="preserve"> литературы необходимо указать следующие данные, в строгой последовательности:</w:t>
      </w:r>
    </w:p>
    <w:p w:rsidR="007A2FC0" w:rsidRPr="00A25F97" w:rsidRDefault="007A2FC0" w:rsidP="00A25F97">
      <w:pPr>
        <w:rPr>
          <w:rFonts w:eastAsia="Times New Roman"/>
        </w:rPr>
      </w:pPr>
    </w:p>
    <w:p w:rsidR="007A2FC0" w:rsidRPr="00A25F97" w:rsidRDefault="0039582D" w:rsidP="00A25F97">
      <w:pPr>
        <w:numPr>
          <w:ilvl w:val="1"/>
          <w:numId w:val="24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Имя основного автора и инициалы</w:t>
      </w:r>
    </w:p>
    <w:p w:rsidR="007A2FC0" w:rsidRPr="00A25F97" w:rsidRDefault="0039582D" w:rsidP="00A25F97">
      <w:pPr>
        <w:numPr>
          <w:ilvl w:val="1"/>
          <w:numId w:val="24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Полное название книги:</w:t>
      </w:r>
    </w:p>
    <w:p w:rsidR="007A2FC0" w:rsidRPr="00A25F97" w:rsidRDefault="0039582D" w:rsidP="00A25F97">
      <w:pPr>
        <w:numPr>
          <w:ilvl w:val="1"/>
          <w:numId w:val="24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Тип книги или научной работы /</w:t>
      </w:r>
    </w:p>
    <w:p w:rsidR="007A2FC0" w:rsidRPr="00A25F97" w:rsidRDefault="0039582D" w:rsidP="00A25F97">
      <w:pPr>
        <w:numPr>
          <w:ilvl w:val="1"/>
          <w:numId w:val="24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Полный список авторов и соавторов (фамилия инициалы)</w:t>
      </w:r>
    </w:p>
    <w:p w:rsidR="007A2FC0" w:rsidRPr="00A25F97" w:rsidRDefault="0039582D" w:rsidP="00A25F97">
      <w:pPr>
        <w:numPr>
          <w:ilvl w:val="1"/>
          <w:numId w:val="24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Редакция:</w:t>
      </w:r>
    </w:p>
    <w:p w:rsidR="007A2FC0" w:rsidRPr="00A25F97" w:rsidRDefault="0039582D" w:rsidP="00A25F97">
      <w:pPr>
        <w:numPr>
          <w:ilvl w:val="1"/>
          <w:numId w:val="24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Издательство —</w:t>
      </w:r>
    </w:p>
    <w:p w:rsidR="007A2FC0" w:rsidRPr="00A25F97" w:rsidRDefault="0039582D" w:rsidP="00A25F97">
      <w:pPr>
        <w:numPr>
          <w:ilvl w:val="1"/>
          <w:numId w:val="24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Количество страниц</w:t>
      </w:r>
    </w:p>
    <w:p w:rsidR="007A2FC0" w:rsidRPr="00A25F97" w:rsidRDefault="007A2FC0" w:rsidP="00A25F97"/>
    <w:p w:rsidR="007A2FC0" w:rsidRPr="00A25F97" w:rsidRDefault="0039582D" w:rsidP="00A25F97">
      <w:pPr>
        <w:ind w:left="700"/>
      </w:pPr>
      <w:r w:rsidRPr="00A25F97">
        <w:rPr>
          <w:rFonts w:eastAsia="Times New Roman"/>
        </w:rPr>
        <w:t>Ниже приведены примеры списка литературы в книгах.</w:t>
      </w:r>
    </w:p>
    <w:p w:rsidR="007A2FC0" w:rsidRPr="00A25F97" w:rsidRDefault="0039582D" w:rsidP="00A25F97">
      <w:pPr>
        <w:ind w:left="700"/>
      </w:pPr>
      <w:r w:rsidRPr="00A25F97">
        <w:rPr>
          <w:rFonts w:eastAsia="Times New Roman"/>
          <w:b/>
          <w:bCs/>
        </w:rPr>
        <w:t>Правила оформления списка литературы</w:t>
      </w:r>
    </w:p>
    <w:p w:rsidR="007A2FC0" w:rsidRPr="00A25F97" w:rsidRDefault="0039582D" w:rsidP="00A25F97">
      <w:r w:rsidRPr="00A25F97">
        <w:rPr>
          <w:rFonts w:eastAsia="Times New Roman"/>
        </w:rPr>
        <w:t>Нормативные правовые акты располагаются в соответствии с их юридической силой:</w:t>
      </w:r>
    </w:p>
    <w:p w:rsidR="007A2FC0" w:rsidRPr="00A25F97" w:rsidRDefault="0039582D" w:rsidP="00A25F97">
      <w:pPr>
        <w:numPr>
          <w:ilvl w:val="0"/>
          <w:numId w:val="25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международные законодательные акты – по хронологии;</w:t>
      </w:r>
    </w:p>
    <w:p w:rsidR="007A2FC0" w:rsidRPr="00A25F97" w:rsidRDefault="0039582D" w:rsidP="00A25F97">
      <w:pPr>
        <w:numPr>
          <w:ilvl w:val="0"/>
          <w:numId w:val="25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Конституция РФ;</w:t>
      </w:r>
    </w:p>
    <w:p w:rsidR="007A2FC0" w:rsidRPr="00A25F97" w:rsidRDefault="0039582D" w:rsidP="00A25F97">
      <w:pPr>
        <w:numPr>
          <w:ilvl w:val="0"/>
          <w:numId w:val="25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кодексы – по алфавиту;</w:t>
      </w:r>
    </w:p>
    <w:p w:rsidR="007A2FC0" w:rsidRPr="00A25F97" w:rsidRDefault="0039582D" w:rsidP="00A25F97">
      <w:pPr>
        <w:numPr>
          <w:ilvl w:val="0"/>
          <w:numId w:val="25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законы РФ – по хронологии;</w:t>
      </w:r>
    </w:p>
    <w:p w:rsidR="007A2FC0" w:rsidRPr="00A25F97" w:rsidRDefault="0039582D" w:rsidP="00A25F97">
      <w:pPr>
        <w:numPr>
          <w:ilvl w:val="0"/>
          <w:numId w:val="25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указы Президента РФ – по хронологии;</w:t>
      </w:r>
    </w:p>
    <w:p w:rsidR="007A2FC0" w:rsidRPr="00A25F97" w:rsidRDefault="0039582D" w:rsidP="00A25F97">
      <w:pPr>
        <w:numPr>
          <w:ilvl w:val="0"/>
          <w:numId w:val="25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акты Правительства РФ – по хронологии;</w:t>
      </w:r>
    </w:p>
    <w:p w:rsidR="007A2FC0" w:rsidRPr="00A25F97" w:rsidRDefault="0039582D" w:rsidP="00A25F97">
      <w:pPr>
        <w:numPr>
          <w:ilvl w:val="0"/>
          <w:numId w:val="25"/>
        </w:numPr>
        <w:tabs>
          <w:tab w:val="left" w:pos="1420"/>
        </w:tabs>
        <w:ind w:left="1420" w:hanging="352"/>
        <w:rPr>
          <w:rFonts w:eastAsia="Symbol"/>
        </w:rPr>
      </w:pPr>
      <w:r w:rsidRPr="00A25F97">
        <w:rPr>
          <w:rFonts w:eastAsia="Times New Roman"/>
        </w:rPr>
        <w:t>акты министерств и ведомств в последовательности – приказы, постановления, положения, инструкции министерства – по алфавиту, акты – по хронологии.</w:t>
      </w:r>
    </w:p>
    <w:p w:rsidR="007A2FC0" w:rsidRPr="00A25F97" w:rsidRDefault="007A2FC0" w:rsidP="00A25F97"/>
    <w:p w:rsidR="007A2FC0" w:rsidRPr="00A25F97" w:rsidRDefault="0039582D" w:rsidP="00A25F97">
      <w:pPr>
        <w:ind w:left="700"/>
      </w:pPr>
      <w:r w:rsidRPr="00A25F97">
        <w:rPr>
          <w:rFonts w:eastAsia="Times New Roman"/>
          <w:b/>
          <w:bCs/>
        </w:rPr>
        <w:t>Образец оформления списка литературы</w:t>
      </w:r>
    </w:p>
    <w:p w:rsidR="007A2FC0" w:rsidRPr="00A25F97" w:rsidRDefault="0039582D" w:rsidP="00A25F97">
      <w:pPr>
        <w:ind w:left="700"/>
      </w:pPr>
      <w:r w:rsidRPr="00A25F97">
        <w:rPr>
          <w:rFonts w:eastAsia="Times New Roman"/>
          <w:b/>
          <w:bCs/>
        </w:rPr>
        <w:t>На книгу</w:t>
      </w:r>
    </w:p>
    <w:p w:rsidR="007A2FC0" w:rsidRPr="00A25F97" w:rsidRDefault="0039582D" w:rsidP="00A25F97">
      <w:pPr>
        <w:tabs>
          <w:tab w:val="left" w:pos="1740"/>
          <w:tab w:val="left" w:pos="2400"/>
          <w:tab w:val="left" w:pos="3420"/>
          <w:tab w:val="left" w:pos="4100"/>
          <w:tab w:val="left" w:pos="5180"/>
          <w:tab w:val="left" w:pos="5720"/>
          <w:tab w:val="left" w:pos="7780"/>
          <w:tab w:val="left" w:pos="9300"/>
        </w:tabs>
        <w:ind w:left="700"/>
      </w:pPr>
      <w:r w:rsidRPr="00A25F97">
        <w:rPr>
          <w:rFonts w:eastAsia="Times New Roman"/>
        </w:rPr>
        <w:t>Цыганов</w:t>
      </w:r>
      <w:r w:rsidRPr="00A25F97">
        <w:rPr>
          <w:rFonts w:eastAsia="Times New Roman"/>
        </w:rPr>
        <w:tab/>
        <w:t>В.В.,</w:t>
      </w:r>
      <w:r w:rsidRPr="00A25F97">
        <w:rPr>
          <w:rFonts w:eastAsia="Times New Roman"/>
        </w:rPr>
        <w:tab/>
        <w:t>Бородин</w:t>
      </w:r>
      <w:r w:rsidRPr="00A25F97">
        <w:rPr>
          <w:rFonts w:eastAsia="Times New Roman"/>
        </w:rPr>
        <w:tab/>
        <w:t>В.А.,</w:t>
      </w:r>
      <w:r w:rsidRPr="00A25F97">
        <w:rPr>
          <w:rFonts w:eastAsia="Times New Roman"/>
        </w:rPr>
        <w:tab/>
        <w:t>Шишкин</w:t>
      </w:r>
      <w:r w:rsidRPr="00A25F97">
        <w:rPr>
          <w:rFonts w:eastAsia="Times New Roman"/>
        </w:rPr>
        <w:tab/>
        <w:t>Г.Б.</w:t>
      </w:r>
      <w:r w:rsidRPr="00A25F97">
        <w:rPr>
          <w:rFonts w:eastAsia="Times New Roman"/>
        </w:rPr>
        <w:tab/>
        <w:t>Интеллектуальное</w:t>
      </w:r>
      <w:r w:rsidRPr="00A25F97">
        <w:rPr>
          <w:rFonts w:eastAsia="Times New Roman"/>
        </w:rPr>
        <w:tab/>
        <w:t>предприятие:</w:t>
      </w:r>
      <w:r w:rsidRPr="00A25F97">
        <w:tab/>
      </w:r>
      <w:r w:rsidRPr="00A25F97">
        <w:rPr>
          <w:rFonts w:eastAsia="Times New Roman"/>
        </w:rPr>
        <w:t>механизмы</w:t>
      </w:r>
    </w:p>
    <w:p w:rsidR="007A2FC0" w:rsidRPr="00A25F97" w:rsidRDefault="0039582D" w:rsidP="00A25F97">
      <w:r w:rsidRPr="00A25F97">
        <w:rPr>
          <w:rFonts w:eastAsia="Times New Roman"/>
        </w:rPr>
        <w:t>овладения капиталом и властью. — М.: Университетская книга, 2004. — 770 с.</w:t>
      </w:r>
    </w:p>
    <w:p w:rsidR="007A2FC0" w:rsidRPr="00A25F97" w:rsidRDefault="007A2FC0" w:rsidP="00A25F97"/>
    <w:p w:rsidR="007A2FC0" w:rsidRPr="00A25F97" w:rsidRDefault="0039582D" w:rsidP="00A25F97">
      <w:pPr>
        <w:ind w:left="700"/>
      </w:pPr>
      <w:r w:rsidRPr="00A25F97">
        <w:rPr>
          <w:rFonts w:eastAsia="Times New Roman"/>
          <w:b/>
          <w:bCs/>
        </w:rPr>
        <w:t>На статью из журнала</w:t>
      </w:r>
    </w:p>
    <w:p w:rsidR="007A2FC0" w:rsidRPr="00A25F97" w:rsidRDefault="007A2FC0" w:rsidP="00A25F97"/>
    <w:p w:rsidR="007A2FC0" w:rsidRPr="00A25F97" w:rsidRDefault="0039582D" w:rsidP="00A25F97">
      <w:pPr>
        <w:ind w:firstLine="708"/>
      </w:pPr>
      <w:r w:rsidRPr="00A25F97">
        <w:rPr>
          <w:rFonts w:eastAsia="Times New Roman"/>
        </w:rPr>
        <w:t>Кузнецов Л.А. Системное представление финансово-хозяйственной деятельности предприятия // Проблемы управления. — 2003. — № 3. — С. 39 — 48.</w:t>
      </w:r>
    </w:p>
    <w:p w:rsidR="007A2FC0" w:rsidRPr="00A25F97" w:rsidRDefault="0039582D" w:rsidP="00A25F97">
      <w:pPr>
        <w:ind w:left="700"/>
        <w:rPr>
          <w:lang w:val="en-US"/>
        </w:rPr>
      </w:pPr>
      <w:r w:rsidRPr="00A25F97">
        <w:rPr>
          <w:rFonts w:eastAsia="Times New Roman"/>
          <w:lang w:val="en-US"/>
        </w:rPr>
        <w:t>Akers S.B. Binary decision diagrams // IEEE Trans. Computers. — 1978. — Vol. C-27, N 6. — P.</w:t>
      </w:r>
    </w:p>
    <w:p w:rsidR="007A2FC0" w:rsidRPr="00A25F97" w:rsidRDefault="0039582D" w:rsidP="00A25F97">
      <w:r w:rsidRPr="00A25F97">
        <w:rPr>
          <w:rFonts w:eastAsia="Times New Roman"/>
        </w:rPr>
        <w:t>509 — 516.</w:t>
      </w:r>
    </w:p>
    <w:p w:rsidR="007A2FC0" w:rsidRPr="00A25F97" w:rsidRDefault="007A2FC0" w:rsidP="00A25F97"/>
    <w:p w:rsidR="007A2FC0" w:rsidRPr="00A25F97" w:rsidRDefault="0039582D" w:rsidP="00A25F97">
      <w:pPr>
        <w:ind w:left="700"/>
      </w:pPr>
      <w:r w:rsidRPr="00A25F97">
        <w:rPr>
          <w:rFonts w:eastAsia="Times New Roman"/>
          <w:b/>
          <w:bCs/>
        </w:rPr>
        <w:t>На статью из сборника</w:t>
      </w:r>
    </w:p>
    <w:p w:rsidR="007A2FC0" w:rsidRPr="00A25F97" w:rsidRDefault="0039582D" w:rsidP="00A25F97">
      <w:pPr>
        <w:ind w:left="700"/>
      </w:pPr>
      <w:proofErr w:type="spellStart"/>
      <w:r w:rsidRPr="00A25F97">
        <w:rPr>
          <w:rFonts w:eastAsia="Times New Roman"/>
        </w:rPr>
        <w:t>Абашкина</w:t>
      </w:r>
      <w:proofErr w:type="spellEnd"/>
      <w:r w:rsidRPr="00A25F97">
        <w:rPr>
          <w:rFonts w:eastAsia="Times New Roman"/>
        </w:rPr>
        <w:t xml:space="preserve"> Е.О. Рынок труда и уровень жизни населения России: нелинейные методы анализа</w:t>
      </w:r>
    </w:p>
    <w:p w:rsidR="007A2FC0" w:rsidRPr="00A25F97" w:rsidRDefault="0039582D" w:rsidP="00A25F97">
      <w:pPr>
        <w:numPr>
          <w:ilvl w:val="0"/>
          <w:numId w:val="26"/>
        </w:numPr>
        <w:tabs>
          <w:tab w:val="left" w:pos="264"/>
        </w:tabs>
        <w:rPr>
          <w:rFonts w:eastAsia="Times New Roman"/>
        </w:rPr>
      </w:pPr>
      <w:r w:rsidRPr="00A25F97">
        <w:rPr>
          <w:rFonts w:eastAsia="Times New Roman"/>
        </w:rPr>
        <w:t>прогнозирования // Информация и экономика: теория, модели, технологии: Сб. науч. тр. — Барнаул, 2002. — С. 80 — 111.</w:t>
      </w:r>
    </w:p>
    <w:p w:rsidR="007A2FC0" w:rsidRPr="00A25F97" w:rsidRDefault="007A2FC0" w:rsidP="00A25F97">
      <w:pPr>
        <w:rPr>
          <w:rFonts w:eastAsia="Times New Roman"/>
        </w:rPr>
      </w:pPr>
    </w:p>
    <w:p w:rsidR="007A2FC0" w:rsidRPr="00A25F97" w:rsidRDefault="0039582D" w:rsidP="00A25F97">
      <w:pPr>
        <w:ind w:left="700"/>
        <w:rPr>
          <w:rFonts w:eastAsia="Times New Roman"/>
        </w:rPr>
      </w:pPr>
      <w:r w:rsidRPr="00A25F97">
        <w:rPr>
          <w:rFonts w:eastAsia="Times New Roman"/>
          <w:b/>
          <w:bCs/>
        </w:rPr>
        <w:t>На доклад из сборника трудов конференции</w:t>
      </w:r>
    </w:p>
    <w:p w:rsidR="007A2FC0" w:rsidRPr="00A25F97" w:rsidRDefault="007A2FC0" w:rsidP="00A25F97">
      <w:pPr>
        <w:rPr>
          <w:rFonts w:eastAsia="Times New Roman"/>
        </w:rPr>
      </w:pPr>
    </w:p>
    <w:p w:rsidR="007A2FC0" w:rsidRPr="00A25F97" w:rsidRDefault="0039582D" w:rsidP="00A25F97">
      <w:pPr>
        <w:ind w:firstLine="708"/>
        <w:jc w:val="both"/>
        <w:rPr>
          <w:rFonts w:eastAsia="Times New Roman"/>
        </w:rPr>
      </w:pPr>
      <w:r w:rsidRPr="00A25F97">
        <w:rPr>
          <w:rFonts w:eastAsia="Times New Roman"/>
        </w:rPr>
        <w:t xml:space="preserve">Рыков А.С., </w:t>
      </w:r>
      <w:proofErr w:type="spellStart"/>
      <w:r w:rsidRPr="00A25F97">
        <w:rPr>
          <w:rFonts w:eastAsia="Times New Roman"/>
        </w:rPr>
        <w:t>Лановец</w:t>
      </w:r>
      <w:proofErr w:type="spellEnd"/>
      <w:r w:rsidRPr="00A25F97">
        <w:rPr>
          <w:rFonts w:eastAsia="Times New Roman"/>
        </w:rPr>
        <w:t xml:space="preserve"> В.В., Матвиенко М.Ю. Система конструирования и исследования алгоритмов деформируемых конфигураций // Тр. </w:t>
      </w:r>
      <w:proofErr w:type="spellStart"/>
      <w:r w:rsidRPr="00A25F97">
        <w:rPr>
          <w:rFonts w:eastAsia="Times New Roman"/>
        </w:rPr>
        <w:t>междунар</w:t>
      </w:r>
      <w:proofErr w:type="spellEnd"/>
      <w:r w:rsidRPr="00A25F97">
        <w:rPr>
          <w:rFonts w:eastAsia="Times New Roman"/>
        </w:rPr>
        <w:t xml:space="preserve">. </w:t>
      </w:r>
      <w:proofErr w:type="spellStart"/>
      <w:r w:rsidRPr="00A25F97">
        <w:rPr>
          <w:rFonts w:eastAsia="Times New Roman"/>
        </w:rPr>
        <w:t>конф</w:t>
      </w:r>
      <w:proofErr w:type="spellEnd"/>
      <w:r w:rsidRPr="00A25F97">
        <w:rPr>
          <w:rFonts w:eastAsia="Times New Roman"/>
        </w:rPr>
        <w:t xml:space="preserve">. «Идентификация систем и задачи управления» SICPRO’2000 / Ин-т </w:t>
      </w:r>
      <w:proofErr w:type="spellStart"/>
      <w:r w:rsidRPr="00A25F97">
        <w:rPr>
          <w:rFonts w:eastAsia="Times New Roman"/>
        </w:rPr>
        <w:t>пробл</w:t>
      </w:r>
      <w:proofErr w:type="spellEnd"/>
      <w:r w:rsidRPr="00A25F97">
        <w:rPr>
          <w:rFonts w:eastAsia="Times New Roman"/>
        </w:rPr>
        <w:t>. упр. — М., 2000. — С. 5 — 9.</w:t>
      </w:r>
    </w:p>
    <w:p w:rsidR="007A2FC0" w:rsidRPr="00A25F97" w:rsidRDefault="007A2FC0" w:rsidP="00A25F97">
      <w:pPr>
        <w:rPr>
          <w:rFonts w:eastAsia="Times New Roman"/>
        </w:rPr>
      </w:pPr>
    </w:p>
    <w:p w:rsidR="00933DCD" w:rsidRPr="00933DCD" w:rsidRDefault="0039582D" w:rsidP="00933DCD">
      <w:pPr>
        <w:ind w:firstLine="708"/>
        <w:rPr>
          <w:rFonts w:eastAsia="Times New Roman"/>
          <w:lang w:val="en-US"/>
        </w:rPr>
      </w:pPr>
      <w:r w:rsidRPr="00A25F97">
        <w:rPr>
          <w:rFonts w:eastAsia="Times New Roman"/>
          <w:lang w:val="en-US"/>
        </w:rPr>
        <w:t xml:space="preserve">Hu B., Mann G., </w:t>
      </w:r>
      <w:proofErr w:type="spellStart"/>
      <w:r w:rsidRPr="00A25F97">
        <w:rPr>
          <w:rFonts w:eastAsia="Times New Roman"/>
          <w:lang w:val="en-US"/>
        </w:rPr>
        <w:t>Gosine</w:t>
      </w:r>
      <w:proofErr w:type="spellEnd"/>
      <w:r w:rsidRPr="00A25F97">
        <w:rPr>
          <w:rFonts w:eastAsia="Times New Roman"/>
          <w:lang w:val="en-US"/>
        </w:rPr>
        <w:t xml:space="preserve"> R. How to evaluate fuzzy PID controllers without using process information // Proc. of the 14-th World Congress IFAC. — Beijing, 1999. — P. 177 — 182.</w:t>
      </w:r>
    </w:p>
    <w:p w:rsidR="007A2FC0" w:rsidRPr="00131DD1" w:rsidRDefault="0039582D" w:rsidP="00933DCD">
      <w:pPr>
        <w:ind w:firstLine="708"/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t xml:space="preserve">Нижегородцев Р.М. Импульсное моделирование миграционных процессов // Проблемы управления безопасностью сложных систем: Материалы IX </w:t>
      </w:r>
      <w:proofErr w:type="spellStart"/>
      <w:r w:rsidRPr="00131DD1">
        <w:rPr>
          <w:rFonts w:eastAsia="Times New Roman"/>
          <w:sz w:val="24"/>
          <w:szCs w:val="24"/>
        </w:rPr>
        <w:t>междунар</w:t>
      </w:r>
      <w:proofErr w:type="spellEnd"/>
      <w:r w:rsidRPr="00131DD1">
        <w:rPr>
          <w:rFonts w:eastAsia="Times New Roman"/>
          <w:sz w:val="24"/>
          <w:szCs w:val="24"/>
        </w:rPr>
        <w:t xml:space="preserve">. </w:t>
      </w:r>
      <w:proofErr w:type="spellStart"/>
      <w:r w:rsidRPr="00131DD1">
        <w:rPr>
          <w:rFonts w:eastAsia="Times New Roman"/>
          <w:sz w:val="24"/>
          <w:szCs w:val="24"/>
        </w:rPr>
        <w:t>конф</w:t>
      </w:r>
      <w:proofErr w:type="spellEnd"/>
      <w:r w:rsidRPr="00131DD1">
        <w:rPr>
          <w:rFonts w:eastAsia="Times New Roman"/>
          <w:sz w:val="24"/>
          <w:szCs w:val="24"/>
        </w:rPr>
        <w:t>. — М., 2001. — С. 150</w:t>
      </w:r>
    </w:p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39582D" w:rsidP="00814FCF">
      <w:pPr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t>— 155</w:t>
      </w:r>
    </w:p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39582D" w:rsidP="00A25F97">
      <w:pPr>
        <w:ind w:left="700"/>
        <w:rPr>
          <w:sz w:val="20"/>
          <w:szCs w:val="20"/>
        </w:rPr>
      </w:pPr>
      <w:r w:rsidRPr="00131DD1">
        <w:rPr>
          <w:rFonts w:eastAsia="Times New Roman"/>
          <w:b/>
          <w:bCs/>
          <w:sz w:val="24"/>
          <w:szCs w:val="24"/>
        </w:rPr>
        <w:t>На автореферат диссертации</w:t>
      </w:r>
    </w:p>
    <w:p w:rsidR="007A2FC0" w:rsidRPr="00131DD1" w:rsidRDefault="0039582D" w:rsidP="00A25F97">
      <w:pPr>
        <w:ind w:right="20" w:firstLine="708"/>
        <w:jc w:val="both"/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t xml:space="preserve">Венков А.Г. Построение и идентификация нечетких математических моделей технологических процессов в условиях неопределенности: </w:t>
      </w:r>
      <w:proofErr w:type="spellStart"/>
      <w:r w:rsidRPr="00131DD1">
        <w:rPr>
          <w:rFonts w:eastAsia="Times New Roman"/>
          <w:sz w:val="24"/>
          <w:szCs w:val="24"/>
        </w:rPr>
        <w:t>Автореф</w:t>
      </w:r>
      <w:proofErr w:type="spellEnd"/>
      <w:r w:rsidRPr="00131DD1">
        <w:rPr>
          <w:rFonts w:eastAsia="Times New Roman"/>
          <w:sz w:val="24"/>
          <w:szCs w:val="24"/>
        </w:rPr>
        <w:t xml:space="preserve">… </w:t>
      </w:r>
      <w:proofErr w:type="spellStart"/>
      <w:r w:rsidRPr="00131DD1">
        <w:rPr>
          <w:rFonts w:eastAsia="Times New Roman"/>
          <w:sz w:val="24"/>
          <w:szCs w:val="24"/>
        </w:rPr>
        <w:t>дис</w:t>
      </w:r>
      <w:proofErr w:type="spellEnd"/>
      <w:r w:rsidRPr="00131DD1">
        <w:rPr>
          <w:rFonts w:eastAsia="Times New Roman"/>
          <w:sz w:val="24"/>
          <w:szCs w:val="24"/>
        </w:rPr>
        <w:t xml:space="preserve">. канд. </w:t>
      </w:r>
      <w:proofErr w:type="spellStart"/>
      <w:r w:rsidRPr="00131DD1">
        <w:rPr>
          <w:rFonts w:eastAsia="Times New Roman"/>
          <w:sz w:val="24"/>
          <w:szCs w:val="24"/>
        </w:rPr>
        <w:t>техн</w:t>
      </w:r>
      <w:proofErr w:type="spellEnd"/>
      <w:r w:rsidRPr="00131DD1">
        <w:rPr>
          <w:rFonts w:eastAsia="Times New Roman"/>
          <w:sz w:val="24"/>
          <w:szCs w:val="24"/>
        </w:rPr>
        <w:t xml:space="preserve">. наук. — Липецк: ЛГТУ, 2002. — 20 с. или </w:t>
      </w:r>
      <w:proofErr w:type="spellStart"/>
      <w:r w:rsidRPr="00131DD1">
        <w:rPr>
          <w:rFonts w:eastAsia="Times New Roman"/>
          <w:sz w:val="24"/>
          <w:szCs w:val="24"/>
        </w:rPr>
        <w:t>Автореф</w:t>
      </w:r>
      <w:proofErr w:type="spellEnd"/>
      <w:r w:rsidRPr="00131DD1">
        <w:rPr>
          <w:rFonts w:eastAsia="Times New Roman"/>
          <w:sz w:val="24"/>
          <w:szCs w:val="24"/>
        </w:rPr>
        <w:t xml:space="preserve">. </w:t>
      </w:r>
      <w:proofErr w:type="spellStart"/>
      <w:r w:rsidRPr="00131DD1">
        <w:rPr>
          <w:rFonts w:eastAsia="Times New Roman"/>
          <w:sz w:val="24"/>
          <w:szCs w:val="24"/>
        </w:rPr>
        <w:t>дис</w:t>
      </w:r>
      <w:proofErr w:type="spellEnd"/>
      <w:r w:rsidRPr="00131DD1">
        <w:rPr>
          <w:rFonts w:eastAsia="Times New Roman"/>
          <w:sz w:val="24"/>
          <w:szCs w:val="24"/>
        </w:rPr>
        <w:t xml:space="preserve">… д-ра </w:t>
      </w:r>
      <w:proofErr w:type="spellStart"/>
      <w:r w:rsidRPr="00131DD1">
        <w:rPr>
          <w:rFonts w:eastAsia="Times New Roman"/>
          <w:sz w:val="24"/>
          <w:szCs w:val="24"/>
        </w:rPr>
        <w:t>экон</w:t>
      </w:r>
      <w:proofErr w:type="spellEnd"/>
      <w:r w:rsidRPr="00131DD1">
        <w:rPr>
          <w:rFonts w:eastAsia="Times New Roman"/>
          <w:sz w:val="24"/>
          <w:szCs w:val="24"/>
        </w:rPr>
        <w:t>. наук.</w:t>
      </w:r>
    </w:p>
    <w:p w:rsidR="007A2FC0" w:rsidRPr="00131DD1" w:rsidRDefault="0039582D" w:rsidP="00814FCF">
      <w:pPr>
        <w:ind w:left="700"/>
        <w:rPr>
          <w:sz w:val="20"/>
          <w:szCs w:val="20"/>
        </w:rPr>
      </w:pPr>
      <w:r w:rsidRPr="00131DD1">
        <w:rPr>
          <w:rFonts w:eastAsia="Times New Roman"/>
          <w:b/>
          <w:bCs/>
          <w:sz w:val="24"/>
          <w:szCs w:val="24"/>
        </w:rPr>
        <w:t>На книгу под редакцией</w:t>
      </w:r>
    </w:p>
    <w:p w:rsidR="007A2FC0" w:rsidRPr="00131DD1" w:rsidRDefault="0039582D" w:rsidP="00A25F97">
      <w:pPr>
        <w:ind w:left="700"/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t>Справочник  по  теории  автоматического  управления</w:t>
      </w:r>
      <w:proofErr w:type="gramStart"/>
      <w:r w:rsidRPr="00131DD1">
        <w:rPr>
          <w:rFonts w:eastAsia="Times New Roman"/>
          <w:sz w:val="24"/>
          <w:szCs w:val="24"/>
        </w:rPr>
        <w:t xml:space="preserve">  /  П</w:t>
      </w:r>
      <w:proofErr w:type="gramEnd"/>
      <w:r w:rsidRPr="00131DD1">
        <w:rPr>
          <w:rFonts w:eastAsia="Times New Roman"/>
          <w:sz w:val="24"/>
          <w:szCs w:val="24"/>
        </w:rPr>
        <w:t>од  ред.  А.А.  Красовского.  —  М.:</w:t>
      </w:r>
    </w:p>
    <w:p w:rsidR="007A2FC0" w:rsidRPr="00131DD1" w:rsidRDefault="0039582D" w:rsidP="00814FCF">
      <w:pPr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t>Наука, 1987. — 712 с.</w:t>
      </w:r>
    </w:p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39582D" w:rsidP="00814FCF">
      <w:pPr>
        <w:ind w:left="700"/>
        <w:rPr>
          <w:sz w:val="20"/>
          <w:szCs w:val="20"/>
        </w:rPr>
      </w:pPr>
      <w:r w:rsidRPr="00131DD1">
        <w:rPr>
          <w:rFonts w:eastAsia="Times New Roman"/>
          <w:b/>
          <w:bCs/>
          <w:sz w:val="24"/>
          <w:szCs w:val="24"/>
        </w:rPr>
        <w:t>На авторские свидетельства и патенты</w:t>
      </w:r>
    </w:p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39582D" w:rsidP="00814FCF">
      <w:pPr>
        <w:numPr>
          <w:ilvl w:val="0"/>
          <w:numId w:val="28"/>
        </w:numPr>
        <w:tabs>
          <w:tab w:val="left" w:pos="1020"/>
        </w:tabs>
        <w:ind w:right="20" w:firstLine="708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с.1007970 СССР. Устройство для захвата деталей / В.С. Ваулин, В.Г. </w:t>
      </w:r>
      <w:proofErr w:type="spellStart"/>
      <w:r w:rsidRPr="00131DD1">
        <w:rPr>
          <w:rFonts w:eastAsia="Times New Roman"/>
          <w:sz w:val="24"/>
          <w:szCs w:val="24"/>
        </w:rPr>
        <w:t>Кемайкин</w:t>
      </w:r>
      <w:proofErr w:type="spellEnd"/>
      <w:r w:rsidRPr="00131DD1">
        <w:rPr>
          <w:rFonts w:eastAsia="Times New Roman"/>
          <w:sz w:val="24"/>
          <w:szCs w:val="24"/>
        </w:rPr>
        <w:t xml:space="preserve"> // </w:t>
      </w:r>
      <w:proofErr w:type="spellStart"/>
      <w:r w:rsidRPr="00131DD1">
        <w:rPr>
          <w:rFonts w:eastAsia="Times New Roman"/>
          <w:sz w:val="24"/>
          <w:szCs w:val="24"/>
        </w:rPr>
        <w:t>Бюл</w:t>
      </w:r>
      <w:proofErr w:type="spellEnd"/>
      <w:r w:rsidRPr="00131DD1">
        <w:rPr>
          <w:rFonts w:eastAsia="Times New Roman"/>
          <w:sz w:val="24"/>
          <w:szCs w:val="24"/>
        </w:rPr>
        <w:t>. — 1981. — № 12. — С. 136.</w:t>
      </w:r>
    </w:p>
    <w:p w:rsidR="007A2FC0" w:rsidRPr="00131DD1" w:rsidRDefault="007A2FC0" w:rsidP="00814FCF">
      <w:pPr>
        <w:rPr>
          <w:rFonts w:eastAsia="Times New Roman"/>
          <w:sz w:val="24"/>
          <w:szCs w:val="24"/>
        </w:rPr>
      </w:pPr>
    </w:p>
    <w:p w:rsidR="007A2FC0" w:rsidRPr="00131DD1" w:rsidRDefault="0039582D" w:rsidP="00814FCF">
      <w:pPr>
        <w:ind w:left="700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Пат. 2012345 РФ. Датчик уровня / И.С. Сидоров // </w:t>
      </w:r>
      <w:proofErr w:type="spellStart"/>
      <w:r w:rsidRPr="00131DD1">
        <w:rPr>
          <w:rFonts w:eastAsia="Times New Roman"/>
          <w:sz w:val="24"/>
          <w:szCs w:val="24"/>
        </w:rPr>
        <w:t>Бюл</w:t>
      </w:r>
      <w:proofErr w:type="spellEnd"/>
      <w:r w:rsidRPr="00131DD1">
        <w:rPr>
          <w:rFonts w:eastAsia="Times New Roman"/>
          <w:sz w:val="24"/>
          <w:szCs w:val="24"/>
        </w:rPr>
        <w:t>. — 2001. — № 1. — С. 96.</w:t>
      </w:r>
    </w:p>
    <w:p w:rsidR="007A2FC0" w:rsidRPr="00131DD1" w:rsidRDefault="0039582D" w:rsidP="00814FCF">
      <w:pPr>
        <w:ind w:left="700"/>
        <w:rPr>
          <w:rFonts w:eastAsia="Times New Roman"/>
          <w:sz w:val="24"/>
          <w:szCs w:val="24"/>
          <w:lang w:val="en-US"/>
        </w:rPr>
      </w:pPr>
      <w:r w:rsidRPr="00131DD1">
        <w:rPr>
          <w:rFonts w:eastAsia="Times New Roman"/>
          <w:sz w:val="24"/>
          <w:szCs w:val="24"/>
        </w:rPr>
        <w:t>Пат</w:t>
      </w:r>
      <w:r w:rsidRPr="00131DD1">
        <w:rPr>
          <w:rFonts w:eastAsia="Times New Roman"/>
          <w:sz w:val="24"/>
          <w:szCs w:val="24"/>
          <w:lang w:val="en-US"/>
        </w:rPr>
        <w:t xml:space="preserve">. 4050242 </w:t>
      </w:r>
      <w:r w:rsidRPr="00131DD1">
        <w:rPr>
          <w:rFonts w:eastAsia="Times New Roman"/>
          <w:sz w:val="24"/>
          <w:szCs w:val="24"/>
        </w:rPr>
        <w:t>США</w:t>
      </w:r>
      <w:r w:rsidRPr="00131DD1">
        <w:rPr>
          <w:rFonts w:eastAsia="Times New Roman"/>
          <w:sz w:val="24"/>
          <w:szCs w:val="24"/>
          <w:lang w:val="en-US"/>
        </w:rPr>
        <w:t xml:space="preserve">. Multiple bypass — duct turbofan and method of operating same / D.J. </w:t>
      </w:r>
      <w:proofErr w:type="spellStart"/>
      <w:r w:rsidRPr="00131DD1">
        <w:rPr>
          <w:rFonts w:eastAsia="Times New Roman"/>
          <w:sz w:val="24"/>
          <w:szCs w:val="24"/>
          <w:lang w:val="en-US"/>
        </w:rPr>
        <w:t>Dusa</w:t>
      </w:r>
      <w:proofErr w:type="spellEnd"/>
      <w:r w:rsidRPr="00131DD1">
        <w:rPr>
          <w:rFonts w:eastAsia="Times New Roman"/>
          <w:sz w:val="24"/>
          <w:szCs w:val="24"/>
          <w:lang w:val="en-US"/>
        </w:rPr>
        <w:t>.</w:t>
      </w:r>
    </w:p>
    <w:p w:rsidR="007A2FC0" w:rsidRPr="00131DD1" w:rsidRDefault="0039582D" w:rsidP="00814FCF">
      <w:pPr>
        <w:rPr>
          <w:rFonts w:eastAsia="Times New Roman"/>
          <w:sz w:val="24"/>
          <w:szCs w:val="24"/>
        </w:rPr>
      </w:pPr>
      <w:proofErr w:type="spellStart"/>
      <w:r w:rsidRPr="00131DD1">
        <w:rPr>
          <w:rFonts w:eastAsia="Times New Roman"/>
          <w:sz w:val="24"/>
          <w:szCs w:val="24"/>
        </w:rPr>
        <w:t>Опубл</w:t>
      </w:r>
      <w:proofErr w:type="spellEnd"/>
      <w:r w:rsidRPr="00131DD1">
        <w:rPr>
          <w:rFonts w:eastAsia="Times New Roman"/>
          <w:sz w:val="24"/>
          <w:szCs w:val="24"/>
        </w:rPr>
        <w:t>. 27.09.77.</w:t>
      </w:r>
    </w:p>
    <w:p w:rsidR="007A2FC0" w:rsidRPr="00131DD1" w:rsidRDefault="007A2FC0" w:rsidP="00814FCF">
      <w:pPr>
        <w:rPr>
          <w:rFonts w:eastAsia="Times New Roman"/>
          <w:sz w:val="24"/>
          <w:szCs w:val="24"/>
        </w:rPr>
      </w:pPr>
    </w:p>
    <w:p w:rsidR="007A2FC0" w:rsidRPr="00131DD1" w:rsidRDefault="0039582D" w:rsidP="00814FCF">
      <w:pPr>
        <w:ind w:left="700"/>
        <w:rPr>
          <w:rFonts w:eastAsia="Times New Roman"/>
          <w:sz w:val="24"/>
          <w:szCs w:val="24"/>
        </w:rPr>
      </w:pPr>
      <w:r w:rsidRPr="00131DD1">
        <w:rPr>
          <w:rFonts w:eastAsia="Times New Roman"/>
          <w:b/>
          <w:bCs/>
          <w:sz w:val="24"/>
          <w:szCs w:val="24"/>
        </w:rPr>
        <w:t>Если четыре автора:</w:t>
      </w:r>
    </w:p>
    <w:p w:rsidR="007A2FC0" w:rsidRPr="00131DD1" w:rsidRDefault="0039582D" w:rsidP="00A25F97">
      <w:pPr>
        <w:ind w:left="700"/>
        <w:rPr>
          <w:rFonts w:eastAsia="Times New Roman"/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>На книгу</w:t>
      </w:r>
    </w:p>
    <w:p w:rsidR="007A2FC0" w:rsidRPr="00131DD1" w:rsidRDefault="0039582D" w:rsidP="00814FCF">
      <w:pPr>
        <w:ind w:right="20" w:firstLine="708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Общая теория систем / А.М. Иванов, В.П. Петров, И.С. Сидоров, К.А. Козлов. — СПб</w:t>
      </w:r>
      <w:proofErr w:type="gramStart"/>
      <w:r w:rsidRPr="00131DD1">
        <w:rPr>
          <w:rFonts w:eastAsia="Times New Roman"/>
          <w:sz w:val="24"/>
          <w:szCs w:val="24"/>
        </w:rPr>
        <w:t xml:space="preserve">.: </w:t>
      </w:r>
      <w:proofErr w:type="gramEnd"/>
      <w:r w:rsidRPr="00131DD1">
        <w:rPr>
          <w:rFonts w:eastAsia="Times New Roman"/>
          <w:sz w:val="24"/>
          <w:szCs w:val="24"/>
        </w:rPr>
        <w:t>Научная мысль, 2005. — 480.</w:t>
      </w:r>
    </w:p>
    <w:p w:rsidR="007A2FC0" w:rsidRPr="00131DD1" w:rsidRDefault="007A2FC0" w:rsidP="00814FCF">
      <w:pPr>
        <w:rPr>
          <w:rFonts w:eastAsia="Times New Roman"/>
          <w:sz w:val="24"/>
          <w:szCs w:val="24"/>
        </w:rPr>
      </w:pPr>
    </w:p>
    <w:p w:rsidR="007A2FC0" w:rsidRPr="00131DD1" w:rsidRDefault="0039582D" w:rsidP="00A25F97">
      <w:pPr>
        <w:ind w:left="760"/>
        <w:rPr>
          <w:rFonts w:eastAsia="Times New Roman"/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>На статью</w:t>
      </w:r>
    </w:p>
    <w:p w:rsidR="007A2FC0" w:rsidRPr="00131DD1" w:rsidRDefault="0039582D" w:rsidP="00814FCF">
      <w:pPr>
        <w:ind w:right="20" w:firstLine="708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Специальная теория систем / А.С. Малкин, С.А. </w:t>
      </w:r>
      <w:proofErr w:type="spellStart"/>
      <w:r w:rsidRPr="00131DD1">
        <w:rPr>
          <w:rFonts w:eastAsia="Times New Roman"/>
          <w:sz w:val="24"/>
          <w:szCs w:val="24"/>
        </w:rPr>
        <w:t>Палкин</w:t>
      </w:r>
      <w:proofErr w:type="spellEnd"/>
      <w:r w:rsidRPr="00131DD1">
        <w:rPr>
          <w:rFonts w:eastAsia="Times New Roman"/>
          <w:sz w:val="24"/>
          <w:szCs w:val="24"/>
        </w:rPr>
        <w:t xml:space="preserve">, М.А. </w:t>
      </w:r>
      <w:proofErr w:type="spellStart"/>
      <w:r w:rsidRPr="00131DD1">
        <w:rPr>
          <w:rFonts w:eastAsia="Times New Roman"/>
          <w:sz w:val="24"/>
          <w:szCs w:val="24"/>
        </w:rPr>
        <w:t>Чалкин</w:t>
      </w:r>
      <w:proofErr w:type="spellEnd"/>
      <w:r w:rsidRPr="00131DD1">
        <w:rPr>
          <w:rFonts w:eastAsia="Times New Roman"/>
          <w:sz w:val="24"/>
          <w:szCs w:val="24"/>
        </w:rPr>
        <w:t xml:space="preserve">, З.Я. </w:t>
      </w:r>
      <w:proofErr w:type="spellStart"/>
      <w:r w:rsidRPr="00131DD1">
        <w:rPr>
          <w:rFonts w:eastAsia="Times New Roman"/>
          <w:sz w:val="24"/>
          <w:szCs w:val="24"/>
        </w:rPr>
        <w:t>Залкинд</w:t>
      </w:r>
      <w:proofErr w:type="spellEnd"/>
      <w:r w:rsidRPr="00131DD1">
        <w:rPr>
          <w:rFonts w:eastAsia="Times New Roman"/>
          <w:sz w:val="24"/>
          <w:szCs w:val="24"/>
        </w:rPr>
        <w:t xml:space="preserve"> // Проблемы науки и техники. — 2005. — Т. 1, № 3. — С. 31 — 42.</w:t>
      </w:r>
    </w:p>
    <w:p w:rsidR="007A2FC0" w:rsidRPr="00131DD1" w:rsidRDefault="007A2FC0" w:rsidP="00814FCF">
      <w:pPr>
        <w:rPr>
          <w:rFonts w:eastAsia="Times New Roman"/>
          <w:sz w:val="24"/>
          <w:szCs w:val="24"/>
        </w:rPr>
      </w:pPr>
    </w:p>
    <w:p w:rsidR="007A2FC0" w:rsidRPr="00131DD1" w:rsidRDefault="0039582D" w:rsidP="00814FCF">
      <w:pPr>
        <w:ind w:left="700"/>
        <w:rPr>
          <w:rFonts w:eastAsia="Times New Roman"/>
          <w:sz w:val="24"/>
          <w:szCs w:val="24"/>
        </w:rPr>
      </w:pPr>
      <w:r w:rsidRPr="00131DD1">
        <w:rPr>
          <w:rFonts w:eastAsia="Times New Roman"/>
          <w:b/>
          <w:bCs/>
          <w:sz w:val="24"/>
          <w:szCs w:val="24"/>
        </w:rPr>
        <w:t>Если авторов более четырех:</w:t>
      </w:r>
    </w:p>
    <w:p w:rsidR="007A2FC0" w:rsidRPr="00131DD1" w:rsidRDefault="0039582D" w:rsidP="00A25F97">
      <w:pPr>
        <w:ind w:left="700"/>
        <w:rPr>
          <w:rFonts w:eastAsia="Times New Roman"/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>На книгу</w:t>
      </w:r>
    </w:p>
    <w:p w:rsidR="007A2FC0" w:rsidRPr="00131DD1" w:rsidRDefault="0039582D" w:rsidP="00814FCF">
      <w:pPr>
        <w:ind w:right="20" w:firstLine="708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>Методология общей теории систем / А.М. Иванов, В.П. Петров, И.С. Сидоров и др. — СПб</w:t>
      </w:r>
      <w:proofErr w:type="gramStart"/>
      <w:r w:rsidRPr="00131DD1">
        <w:rPr>
          <w:rFonts w:eastAsia="Times New Roman"/>
          <w:sz w:val="24"/>
          <w:szCs w:val="24"/>
        </w:rPr>
        <w:t xml:space="preserve">.: </w:t>
      </w:r>
      <w:proofErr w:type="gramEnd"/>
      <w:r w:rsidRPr="00131DD1">
        <w:rPr>
          <w:rFonts w:eastAsia="Times New Roman"/>
          <w:sz w:val="24"/>
          <w:szCs w:val="24"/>
        </w:rPr>
        <w:t>Научная мысль, 2005. — 480 с.</w:t>
      </w:r>
    </w:p>
    <w:p w:rsidR="007A2FC0" w:rsidRPr="00131DD1" w:rsidRDefault="007A2FC0" w:rsidP="00814FCF">
      <w:pPr>
        <w:rPr>
          <w:rFonts w:eastAsia="Times New Roman"/>
          <w:sz w:val="24"/>
          <w:szCs w:val="24"/>
        </w:rPr>
      </w:pPr>
    </w:p>
    <w:p w:rsidR="007A2FC0" w:rsidRPr="00131DD1" w:rsidRDefault="0039582D" w:rsidP="00A25F97">
      <w:pPr>
        <w:ind w:left="700"/>
        <w:rPr>
          <w:rFonts w:eastAsia="Times New Roman"/>
          <w:sz w:val="24"/>
          <w:szCs w:val="24"/>
        </w:rPr>
      </w:pPr>
      <w:r w:rsidRPr="00131DD1">
        <w:rPr>
          <w:rFonts w:eastAsia="Times New Roman"/>
          <w:b/>
          <w:bCs/>
          <w:i/>
          <w:iCs/>
          <w:sz w:val="24"/>
          <w:szCs w:val="24"/>
        </w:rPr>
        <w:t>На статью</w:t>
      </w:r>
    </w:p>
    <w:p w:rsidR="007A2FC0" w:rsidRPr="00131DD1" w:rsidRDefault="0039582D" w:rsidP="00814FCF">
      <w:pPr>
        <w:ind w:right="20" w:firstLine="708"/>
        <w:rPr>
          <w:rFonts w:eastAsia="Times New Roman"/>
          <w:sz w:val="24"/>
          <w:szCs w:val="24"/>
        </w:rPr>
      </w:pPr>
      <w:r w:rsidRPr="00131DD1">
        <w:rPr>
          <w:rFonts w:eastAsia="Times New Roman"/>
          <w:sz w:val="24"/>
          <w:szCs w:val="24"/>
        </w:rPr>
        <w:t xml:space="preserve">Методологические аспекты теории систем / А.С. Малкин, С.А. </w:t>
      </w:r>
      <w:proofErr w:type="spellStart"/>
      <w:r w:rsidRPr="00131DD1">
        <w:rPr>
          <w:rFonts w:eastAsia="Times New Roman"/>
          <w:sz w:val="24"/>
          <w:szCs w:val="24"/>
        </w:rPr>
        <w:t>Палкин</w:t>
      </w:r>
      <w:proofErr w:type="spellEnd"/>
      <w:r w:rsidRPr="00131DD1">
        <w:rPr>
          <w:rFonts w:eastAsia="Times New Roman"/>
          <w:sz w:val="24"/>
          <w:szCs w:val="24"/>
        </w:rPr>
        <w:t xml:space="preserve">, М.А. </w:t>
      </w:r>
      <w:proofErr w:type="spellStart"/>
      <w:r w:rsidRPr="00131DD1">
        <w:rPr>
          <w:rFonts w:eastAsia="Times New Roman"/>
          <w:sz w:val="24"/>
          <w:szCs w:val="24"/>
        </w:rPr>
        <w:t>Чалкин</w:t>
      </w:r>
      <w:proofErr w:type="spellEnd"/>
      <w:r w:rsidRPr="00131DD1">
        <w:rPr>
          <w:rFonts w:eastAsia="Times New Roman"/>
          <w:sz w:val="24"/>
          <w:szCs w:val="24"/>
        </w:rPr>
        <w:t xml:space="preserve"> и др. // Проблемы науки и техники. — 2005. — Т. 2, № 5. — С. 61 — 69</w:t>
      </w:r>
    </w:p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39582D" w:rsidP="00A25F97">
      <w:pPr>
        <w:ind w:left="700"/>
        <w:rPr>
          <w:sz w:val="20"/>
          <w:szCs w:val="20"/>
        </w:rPr>
      </w:pPr>
      <w:r w:rsidRPr="00131DD1">
        <w:rPr>
          <w:rFonts w:eastAsia="Times New Roman"/>
          <w:b/>
          <w:bCs/>
          <w:sz w:val="24"/>
          <w:szCs w:val="24"/>
        </w:rPr>
        <w:t>Нумерация</w:t>
      </w:r>
    </w:p>
    <w:p w:rsidR="007A2FC0" w:rsidRPr="00131DD1" w:rsidRDefault="0039582D" w:rsidP="00A25F97">
      <w:pPr>
        <w:ind w:firstLine="708"/>
        <w:jc w:val="both"/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t xml:space="preserve">Многим не нравится, когда </w:t>
      </w:r>
      <w:proofErr w:type="spellStart"/>
      <w:r w:rsidRPr="00131DD1">
        <w:rPr>
          <w:rFonts w:eastAsia="Times New Roman"/>
          <w:sz w:val="24"/>
          <w:szCs w:val="24"/>
        </w:rPr>
        <w:t>Word</w:t>
      </w:r>
      <w:proofErr w:type="spellEnd"/>
      <w:r w:rsidRPr="00131DD1">
        <w:rPr>
          <w:rFonts w:eastAsia="Times New Roman"/>
          <w:sz w:val="24"/>
          <w:szCs w:val="24"/>
        </w:rPr>
        <w:t xml:space="preserve"> насильственно включает автоматическую нумерацию там, где </w:t>
      </w:r>
      <w:proofErr w:type="gramStart"/>
      <w:r w:rsidRPr="00131DD1">
        <w:rPr>
          <w:rFonts w:eastAsia="Times New Roman"/>
          <w:sz w:val="24"/>
          <w:szCs w:val="24"/>
        </w:rPr>
        <w:t>она</w:t>
      </w:r>
      <w:proofErr w:type="gramEnd"/>
      <w:r w:rsidRPr="00131DD1">
        <w:rPr>
          <w:rFonts w:eastAsia="Times New Roman"/>
          <w:sz w:val="24"/>
          <w:szCs w:val="24"/>
        </w:rPr>
        <w:t xml:space="preserve"> по мнению автора, не нужна, и нумеруют пункты списков вручную. Как раз для списка литературы автоматическая нумерация – вполне разумный выбор. Вы будете </w:t>
      </w:r>
      <w:proofErr w:type="gramStart"/>
      <w:r w:rsidRPr="00131DD1">
        <w:rPr>
          <w:rFonts w:eastAsia="Times New Roman"/>
          <w:sz w:val="24"/>
          <w:szCs w:val="24"/>
        </w:rPr>
        <w:t>добавлять</w:t>
      </w:r>
      <w:proofErr w:type="gramEnd"/>
      <w:r w:rsidRPr="00131DD1">
        <w:rPr>
          <w:rFonts w:eastAsia="Times New Roman"/>
          <w:sz w:val="24"/>
          <w:szCs w:val="24"/>
        </w:rPr>
        <w:t xml:space="preserve"> и вычеркивать пункты и каждый раз придется перенумеровывать весь список сначала. Ошибки обязательно появятся. Правильным будет на панели инструментов нажать кнопку «Нумерованный список по умолчанию» и наслаждаться предоставленными возможностями.</w:t>
      </w:r>
    </w:p>
    <w:p w:rsidR="007A2FC0" w:rsidRPr="00131DD1" w:rsidRDefault="0039582D" w:rsidP="00814FCF">
      <w:pPr>
        <w:ind w:left="700"/>
        <w:rPr>
          <w:sz w:val="20"/>
          <w:szCs w:val="20"/>
        </w:rPr>
      </w:pPr>
      <w:r w:rsidRPr="00131DD1">
        <w:rPr>
          <w:rFonts w:eastAsia="Times New Roman"/>
          <w:b/>
          <w:bCs/>
          <w:sz w:val="24"/>
          <w:szCs w:val="24"/>
        </w:rPr>
        <w:t>Основные привила</w:t>
      </w:r>
    </w:p>
    <w:p w:rsidR="007A2FC0" w:rsidRPr="00131DD1" w:rsidRDefault="0039582D" w:rsidP="00814FCF">
      <w:pPr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t>Запись о книге, написанной одним автором, будет выглядеть так:</w:t>
      </w:r>
    </w:p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39582D" w:rsidP="00814FCF">
      <w:pPr>
        <w:ind w:left="700"/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t>Линьков, С.М. Пособие по созданию сайтов [Текст]/ С.М. Линьков. – СПб</w:t>
      </w:r>
      <w:proofErr w:type="gramStart"/>
      <w:r w:rsidRPr="00131DD1">
        <w:rPr>
          <w:rFonts w:eastAsia="Times New Roman"/>
          <w:sz w:val="24"/>
          <w:szCs w:val="24"/>
        </w:rPr>
        <w:t xml:space="preserve">.: </w:t>
      </w:r>
      <w:proofErr w:type="gramEnd"/>
      <w:r w:rsidRPr="00131DD1">
        <w:rPr>
          <w:rFonts w:eastAsia="Times New Roman"/>
          <w:sz w:val="24"/>
          <w:szCs w:val="24"/>
        </w:rPr>
        <w:t>IT-контора, 2016.</w:t>
      </w:r>
    </w:p>
    <w:p w:rsidR="007A2FC0" w:rsidRPr="00131DD1" w:rsidRDefault="0039582D" w:rsidP="00814FCF">
      <w:pPr>
        <w:rPr>
          <w:sz w:val="20"/>
          <w:szCs w:val="20"/>
        </w:rPr>
      </w:pPr>
      <w:r w:rsidRPr="00131DD1">
        <w:rPr>
          <w:rFonts w:eastAsia="Times New Roman"/>
          <w:sz w:val="24"/>
          <w:szCs w:val="24"/>
        </w:rPr>
        <w:t>– 167 с.</w:t>
      </w:r>
    </w:p>
    <w:p w:rsidR="007A2FC0" w:rsidRPr="00131DD1" w:rsidRDefault="007A2FC0" w:rsidP="00814FCF">
      <w:pPr>
        <w:rPr>
          <w:sz w:val="20"/>
          <w:szCs w:val="20"/>
        </w:rPr>
      </w:pPr>
    </w:p>
    <w:p w:rsidR="007A2FC0" w:rsidRPr="00131DD1" w:rsidRDefault="0039582D" w:rsidP="00814FCF">
      <w:pPr>
        <w:ind w:right="20" w:firstLine="708"/>
        <w:jc w:val="both"/>
        <w:rPr>
          <w:sz w:val="20"/>
          <w:szCs w:val="20"/>
        </w:rPr>
      </w:pPr>
      <w:r w:rsidRPr="00131DD1">
        <w:rPr>
          <w:rFonts w:eastAsia="Times New Roman"/>
          <w:b/>
          <w:bCs/>
          <w:sz w:val="24"/>
          <w:szCs w:val="24"/>
        </w:rPr>
        <w:t xml:space="preserve">ГОСТом </w:t>
      </w:r>
      <w:r w:rsidRPr="00131DD1">
        <w:rPr>
          <w:rFonts w:eastAsia="Times New Roman"/>
          <w:sz w:val="24"/>
          <w:szCs w:val="24"/>
        </w:rPr>
        <w:t xml:space="preserve">рекомендовано после названия издания </w:t>
      </w:r>
      <w:proofErr w:type="gramStart"/>
      <w:r w:rsidRPr="00131DD1">
        <w:rPr>
          <w:rFonts w:eastAsia="Times New Roman"/>
          <w:sz w:val="24"/>
          <w:szCs w:val="24"/>
        </w:rPr>
        <w:t>указывать</w:t>
      </w:r>
      <w:proofErr w:type="gramEnd"/>
      <w:r w:rsidRPr="00131DD1">
        <w:rPr>
          <w:rFonts w:eastAsia="Times New Roman"/>
          <w:sz w:val="24"/>
          <w:szCs w:val="24"/>
        </w:rPr>
        <w:t xml:space="preserve"> тип представления информации, в</w:t>
      </w:r>
      <w:r w:rsidR="0018749E">
        <w:rPr>
          <w:rFonts w:eastAsia="Times New Roman"/>
          <w:sz w:val="24"/>
          <w:szCs w:val="24"/>
        </w:rPr>
        <w:t xml:space="preserve"> </w:t>
      </w:r>
      <w:r w:rsidRPr="00131DD1">
        <w:rPr>
          <w:rFonts w:eastAsia="Times New Roman"/>
          <w:sz w:val="24"/>
          <w:szCs w:val="24"/>
        </w:rPr>
        <w:t>данном случае текст, но могут быть географические карты, ноты, репродукции.</w:t>
      </w:r>
    </w:p>
    <w:p w:rsidR="00933DCD" w:rsidRDefault="00933DCD">
      <w:pPr>
        <w:spacing w:line="200" w:lineRule="exact"/>
        <w:rPr>
          <w:sz w:val="20"/>
          <w:szCs w:val="20"/>
        </w:rPr>
      </w:pPr>
    </w:p>
    <w:p w:rsidR="00933DCD" w:rsidRDefault="00933DCD">
      <w:pPr>
        <w:spacing w:line="200" w:lineRule="exact"/>
        <w:rPr>
          <w:sz w:val="20"/>
          <w:szCs w:val="20"/>
        </w:rPr>
      </w:pPr>
    </w:p>
    <w:p w:rsidR="00933DCD" w:rsidRDefault="00933DCD">
      <w:pPr>
        <w:spacing w:line="200" w:lineRule="exact"/>
        <w:rPr>
          <w:sz w:val="20"/>
          <w:szCs w:val="20"/>
        </w:rPr>
      </w:pPr>
    </w:p>
    <w:p w:rsidR="00933DCD" w:rsidRDefault="00933DCD">
      <w:pPr>
        <w:spacing w:line="200" w:lineRule="exact"/>
        <w:rPr>
          <w:sz w:val="20"/>
          <w:szCs w:val="20"/>
        </w:rPr>
      </w:pPr>
    </w:p>
    <w:p w:rsidR="007A2FC0" w:rsidRDefault="007A2FC0">
      <w:pPr>
        <w:jc w:val="right"/>
        <w:rPr>
          <w:sz w:val="20"/>
          <w:szCs w:val="20"/>
        </w:rPr>
      </w:pPr>
      <w:bookmarkStart w:id="0" w:name="_GoBack"/>
      <w:bookmarkEnd w:id="0"/>
    </w:p>
    <w:sectPr w:rsidR="007A2FC0" w:rsidSect="007A2FC0">
      <w:pgSz w:w="11900" w:h="16838"/>
      <w:pgMar w:top="710" w:right="706" w:bottom="418" w:left="720" w:header="0" w:footer="0" w:gutter="0"/>
      <w:cols w:space="720" w:equalWidth="0">
        <w:col w:w="104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5F9" w:rsidRDefault="003855F9" w:rsidP="00131DD1">
      <w:r>
        <w:separator/>
      </w:r>
    </w:p>
  </w:endnote>
  <w:endnote w:type="continuationSeparator" w:id="0">
    <w:p w:rsidR="003855F9" w:rsidRDefault="003855F9" w:rsidP="0013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994185"/>
      <w:docPartObj>
        <w:docPartGallery w:val="Page Numbers (Bottom of Page)"/>
        <w:docPartUnique/>
      </w:docPartObj>
    </w:sdtPr>
    <w:sdtEndPr/>
    <w:sdtContent>
      <w:p w:rsidR="003855F9" w:rsidRDefault="006B4BC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49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855F9" w:rsidRDefault="003855F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5F9" w:rsidRDefault="003855F9">
    <w:pPr>
      <w:pStyle w:val="a7"/>
      <w:jc w:val="right"/>
    </w:pPr>
  </w:p>
  <w:p w:rsidR="003855F9" w:rsidRDefault="003855F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5F9" w:rsidRDefault="003855F9" w:rsidP="00131DD1">
      <w:r>
        <w:separator/>
      </w:r>
    </w:p>
  </w:footnote>
  <w:footnote w:type="continuationSeparator" w:id="0">
    <w:p w:rsidR="003855F9" w:rsidRDefault="003855F9" w:rsidP="00131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4684CBC6"/>
    <w:lvl w:ilvl="0" w:tplc="FE22F440">
      <w:start w:val="1"/>
      <w:numFmt w:val="bullet"/>
      <w:lvlText w:val="И"/>
      <w:lvlJc w:val="left"/>
    </w:lvl>
    <w:lvl w:ilvl="1" w:tplc="E6141FFE">
      <w:numFmt w:val="decimal"/>
      <w:lvlText w:val=""/>
      <w:lvlJc w:val="left"/>
    </w:lvl>
    <w:lvl w:ilvl="2" w:tplc="D0FAB7CE">
      <w:numFmt w:val="decimal"/>
      <w:lvlText w:val=""/>
      <w:lvlJc w:val="left"/>
    </w:lvl>
    <w:lvl w:ilvl="3" w:tplc="0ACA5A62">
      <w:numFmt w:val="decimal"/>
      <w:lvlText w:val=""/>
      <w:lvlJc w:val="left"/>
    </w:lvl>
    <w:lvl w:ilvl="4" w:tplc="F5067D8E">
      <w:numFmt w:val="decimal"/>
      <w:lvlText w:val=""/>
      <w:lvlJc w:val="left"/>
    </w:lvl>
    <w:lvl w:ilvl="5" w:tplc="549ECD28">
      <w:numFmt w:val="decimal"/>
      <w:lvlText w:val=""/>
      <w:lvlJc w:val="left"/>
    </w:lvl>
    <w:lvl w:ilvl="6" w:tplc="14E292D2">
      <w:numFmt w:val="decimal"/>
      <w:lvlText w:val=""/>
      <w:lvlJc w:val="left"/>
    </w:lvl>
    <w:lvl w:ilvl="7" w:tplc="F5008266">
      <w:numFmt w:val="decimal"/>
      <w:lvlText w:val=""/>
      <w:lvlJc w:val="left"/>
    </w:lvl>
    <w:lvl w:ilvl="8" w:tplc="EAD0AEBA">
      <w:numFmt w:val="decimal"/>
      <w:lvlText w:val=""/>
      <w:lvlJc w:val="left"/>
    </w:lvl>
  </w:abstractNum>
  <w:abstractNum w:abstractNumId="1">
    <w:nsid w:val="0000074D"/>
    <w:multiLevelType w:val="hybridMultilevel"/>
    <w:tmpl w:val="CBAAF64A"/>
    <w:lvl w:ilvl="0" w:tplc="36CA46AC">
      <w:start w:val="1"/>
      <w:numFmt w:val="bullet"/>
      <w:lvlText w:val="-"/>
      <w:lvlJc w:val="left"/>
    </w:lvl>
    <w:lvl w:ilvl="1" w:tplc="A6D00422">
      <w:numFmt w:val="decimal"/>
      <w:lvlText w:val=""/>
      <w:lvlJc w:val="left"/>
    </w:lvl>
    <w:lvl w:ilvl="2" w:tplc="F3861BAE">
      <w:numFmt w:val="decimal"/>
      <w:lvlText w:val=""/>
      <w:lvlJc w:val="left"/>
    </w:lvl>
    <w:lvl w:ilvl="3" w:tplc="5E0EC8D6">
      <w:numFmt w:val="decimal"/>
      <w:lvlText w:val=""/>
      <w:lvlJc w:val="left"/>
    </w:lvl>
    <w:lvl w:ilvl="4" w:tplc="6484A8D8">
      <w:numFmt w:val="decimal"/>
      <w:lvlText w:val=""/>
      <w:lvlJc w:val="left"/>
    </w:lvl>
    <w:lvl w:ilvl="5" w:tplc="F482D606">
      <w:numFmt w:val="decimal"/>
      <w:lvlText w:val=""/>
      <w:lvlJc w:val="left"/>
    </w:lvl>
    <w:lvl w:ilvl="6" w:tplc="339C7692">
      <w:numFmt w:val="decimal"/>
      <w:lvlText w:val=""/>
      <w:lvlJc w:val="left"/>
    </w:lvl>
    <w:lvl w:ilvl="7" w:tplc="2208E4C6">
      <w:numFmt w:val="decimal"/>
      <w:lvlText w:val=""/>
      <w:lvlJc w:val="left"/>
    </w:lvl>
    <w:lvl w:ilvl="8" w:tplc="2222DC8E">
      <w:numFmt w:val="decimal"/>
      <w:lvlText w:val=""/>
      <w:lvlJc w:val="left"/>
    </w:lvl>
  </w:abstractNum>
  <w:abstractNum w:abstractNumId="2">
    <w:nsid w:val="00000BDB"/>
    <w:multiLevelType w:val="hybridMultilevel"/>
    <w:tmpl w:val="F5B6FBDE"/>
    <w:lvl w:ilvl="0" w:tplc="24C051EE">
      <w:start w:val="1"/>
      <w:numFmt w:val="bullet"/>
      <w:lvlText w:val="к"/>
      <w:lvlJc w:val="left"/>
    </w:lvl>
    <w:lvl w:ilvl="1" w:tplc="9E9AEF0E">
      <w:start w:val="1"/>
      <w:numFmt w:val="bullet"/>
      <w:lvlText w:val="….."/>
      <w:lvlJc w:val="left"/>
    </w:lvl>
    <w:lvl w:ilvl="2" w:tplc="9AB46E2C">
      <w:numFmt w:val="decimal"/>
      <w:lvlText w:val=""/>
      <w:lvlJc w:val="left"/>
    </w:lvl>
    <w:lvl w:ilvl="3" w:tplc="EEFA6FF0">
      <w:numFmt w:val="decimal"/>
      <w:lvlText w:val=""/>
      <w:lvlJc w:val="left"/>
    </w:lvl>
    <w:lvl w:ilvl="4" w:tplc="BCF8035E">
      <w:numFmt w:val="decimal"/>
      <w:lvlText w:val=""/>
      <w:lvlJc w:val="left"/>
    </w:lvl>
    <w:lvl w:ilvl="5" w:tplc="6AA2320C">
      <w:numFmt w:val="decimal"/>
      <w:lvlText w:val=""/>
      <w:lvlJc w:val="left"/>
    </w:lvl>
    <w:lvl w:ilvl="6" w:tplc="4AFC0C1C">
      <w:numFmt w:val="decimal"/>
      <w:lvlText w:val=""/>
      <w:lvlJc w:val="left"/>
    </w:lvl>
    <w:lvl w:ilvl="7" w:tplc="E5904948">
      <w:numFmt w:val="decimal"/>
      <w:lvlText w:val=""/>
      <w:lvlJc w:val="left"/>
    </w:lvl>
    <w:lvl w:ilvl="8" w:tplc="AD285810">
      <w:numFmt w:val="decimal"/>
      <w:lvlText w:val=""/>
      <w:lvlJc w:val="left"/>
    </w:lvl>
  </w:abstractNum>
  <w:abstractNum w:abstractNumId="3">
    <w:nsid w:val="00001238"/>
    <w:multiLevelType w:val="hybridMultilevel"/>
    <w:tmpl w:val="702850E2"/>
    <w:lvl w:ilvl="0" w:tplc="70EA4386">
      <w:start w:val="1"/>
      <w:numFmt w:val="bullet"/>
      <w:lvlText w:val=""/>
      <w:lvlJc w:val="left"/>
    </w:lvl>
    <w:lvl w:ilvl="1" w:tplc="C5E69248">
      <w:start w:val="1"/>
      <w:numFmt w:val="bullet"/>
      <w:lvlText w:val=""/>
      <w:lvlJc w:val="left"/>
    </w:lvl>
    <w:lvl w:ilvl="2" w:tplc="704EF75A">
      <w:numFmt w:val="decimal"/>
      <w:lvlText w:val=""/>
      <w:lvlJc w:val="left"/>
    </w:lvl>
    <w:lvl w:ilvl="3" w:tplc="C2B41B1A">
      <w:numFmt w:val="decimal"/>
      <w:lvlText w:val=""/>
      <w:lvlJc w:val="left"/>
    </w:lvl>
    <w:lvl w:ilvl="4" w:tplc="02B88E14">
      <w:numFmt w:val="decimal"/>
      <w:lvlText w:val=""/>
      <w:lvlJc w:val="left"/>
    </w:lvl>
    <w:lvl w:ilvl="5" w:tplc="2BDC2528">
      <w:numFmt w:val="decimal"/>
      <w:lvlText w:val=""/>
      <w:lvlJc w:val="left"/>
    </w:lvl>
    <w:lvl w:ilvl="6" w:tplc="E19CAEB6">
      <w:numFmt w:val="decimal"/>
      <w:lvlText w:val=""/>
      <w:lvlJc w:val="left"/>
    </w:lvl>
    <w:lvl w:ilvl="7" w:tplc="06B0FDC8">
      <w:numFmt w:val="decimal"/>
      <w:lvlText w:val=""/>
      <w:lvlJc w:val="left"/>
    </w:lvl>
    <w:lvl w:ilvl="8" w:tplc="7F844CF6">
      <w:numFmt w:val="decimal"/>
      <w:lvlText w:val=""/>
      <w:lvlJc w:val="left"/>
    </w:lvl>
  </w:abstractNum>
  <w:abstractNum w:abstractNumId="4">
    <w:nsid w:val="0000153C"/>
    <w:multiLevelType w:val="hybridMultilevel"/>
    <w:tmpl w:val="FFFFFFFF"/>
    <w:lvl w:ilvl="0" w:tplc="3CEEFA0C">
      <w:start w:val="1"/>
      <w:numFmt w:val="bullet"/>
      <w:lvlText w:val=""/>
      <w:lvlJc w:val="left"/>
    </w:lvl>
    <w:lvl w:ilvl="1" w:tplc="393AF392">
      <w:numFmt w:val="decimal"/>
      <w:lvlText w:val=""/>
      <w:lvlJc w:val="left"/>
      <w:rPr>
        <w:rFonts w:cs="Times New Roman"/>
      </w:rPr>
    </w:lvl>
    <w:lvl w:ilvl="2" w:tplc="DB8046B2">
      <w:numFmt w:val="decimal"/>
      <w:lvlText w:val=""/>
      <w:lvlJc w:val="left"/>
      <w:rPr>
        <w:rFonts w:cs="Times New Roman"/>
      </w:rPr>
    </w:lvl>
    <w:lvl w:ilvl="3" w:tplc="A12E13F0">
      <w:numFmt w:val="decimal"/>
      <w:lvlText w:val=""/>
      <w:lvlJc w:val="left"/>
      <w:rPr>
        <w:rFonts w:cs="Times New Roman"/>
      </w:rPr>
    </w:lvl>
    <w:lvl w:ilvl="4" w:tplc="1FDC8CF0">
      <w:numFmt w:val="decimal"/>
      <w:lvlText w:val=""/>
      <w:lvlJc w:val="left"/>
      <w:rPr>
        <w:rFonts w:cs="Times New Roman"/>
      </w:rPr>
    </w:lvl>
    <w:lvl w:ilvl="5" w:tplc="7F1AA698">
      <w:numFmt w:val="decimal"/>
      <w:lvlText w:val=""/>
      <w:lvlJc w:val="left"/>
      <w:rPr>
        <w:rFonts w:cs="Times New Roman"/>
      </w:rPr>
    </w:lvl>
    <w:lvl w:ilvl="6" w:tplc="85D814CE">
      <w:numFmt w:val="decimal"/>
      <w:lvlText w:val=""/>
      <w:lvlJc w:val="left"/>
      <w:rPr>
        <w:rFonts w:cs="Times New Roman"/>
      </w:rPr>
    </w:lvl>
    <w:lvl w:ilvl="7" w:tplc="75465990">
      <w:numFmt w:val="decimal"/>
      <w:lvlText w:val=""/>
      <w:lvlJc w:val="left"/>
      <w:rPr>
        <w:rFonts w:cs="Times New Roman"/>
      </w:rPr>
    </w:lvl>
    <w:lvl w:ilvl="8" w:tplc="4D0AFAF4">
      <w:numFmt w:val="decimal"/>
      <w:lvlText w:val=""/>
      <w:lvlJc w:val="left"/>
      <w:rPr>
        <w:rFonts w:cs="Times New Roman"/>
      </w:rPr>
    </w:lvl>
  </w:abstractNum>
  <w:abstractNum w:abstractNumId="5">
    <w:nsid w:val="00001649"/>
    <w:multiLevelType w:val="hybridMultilevel"/>
    <w:tmpl w:val="FFFFFFFF"/>
    <w:lvl w:ilvl="0" w:tplc="59740A9E">
      <w:start w:val="1"/>
      <w:numFmt w:val="bullet"/>
      <w:lvlText w:val=""/>
      <w:lvlJc w:val="left"/>
    </w:lvl>
    <w:lvl w:ilvl="1" w:tplc="BADCFD02">
      <w:start w:val="2"/>
      <w:numFmt w:val="decimal"/>
      <w:lvlText w:val="%2."/>
      <w:lvlJc w:val="left"/>
      <w:rPr>
        <w:rFonts w:cs="Times New Roman"/>
      </w:rPr>
    </w:lvl>
    <w:lvl w:ilvl="2" w:tplc="00E21562">
      <w:numFmt w:val="decimal"/>
      <w:lvlText w:val=""/>
      <w:lvlJc w:val="left"/>
      <w:rPr>
        <w:rFonts w:cs="Times New Roman"/>
      </w:rPr>
    </w:lvl>
    <w:lvl w:ilvl="3" w:tplc="9F6689A6">
      <w:numFmt w:val="decimal"/>
      <w:lvlText w:val=""/>
      <w:lvlJc w:val="left"/>
      <w:rPr>
        <w:rFonts w:cs="Times New Roman"/>
      </w:rPr>
    </w:lvl>
    <w:lvl w:ilvl="4" w:tplc="3F642FC0">
      <w:numFmt w:val="decimal"/>
      <w:lvlText w:val=""/>
      <w:lvlJc w:val="left"/>
      <w:rPr>
        <w:rFonts w:cs="Times New Roman"/>
      </w:rPr>
    </w:lvl>
    <w:lvl w:ilvl="5" w:tplc="63D20AE6">
      <w:numFmt w:val="decimal"/>
      <w:lvlText w:val=""/>
      <w:lvlJc w:val="left"/>
      <w:rPr>
        <w:rFonts w:cs="Times New Roman"/>
      </w:rPr>
    </w:lvl>
    <w:lvl w:ilvl="6" w:tplc="784205E0">
      <w:numFmt w:val="decimal"/>
      <w:lvlText w:val=""/>
      <w:lvlJc w:val="left"/>
      <w:rPr>
        <w:rFonts w:cs="Times New Roman"/>
      </w:rPr>
    </w:lvl>
    <w:lvl w:ilvl="7" w:tplc="C6E4C54A">
      <w:numFmt w:val="decimal"/>
      <w:lvlText w:val=""/>
      <w:lvlJc w:val="left"/>
      <w:rPr>
        <w:rFonts w:cs="Times New Roman"/>
      </w:rPr>
    </w:lvl>
    <w:lvl w:ilvl="8" w:tplc="4C3ADAE8">
      <w:numFmt w:val="decimal"/>
      <w:lvlText w:val=""/>
      <w:lvlJc w:val="left"/>
      <w:rPr>
        <w:rFonts w:cs="Times New Roman"/>
      </w:rPr>
    </w:lvl>
  </w:abstractNum>
  <w:abstractNum w:abstractNumId="6">
    <w:nsid w:val="00001AD4"/>
    <w:multiLevelType w:val="hybridMultilevel"/>
    <w:tmpl w:val="CC2C5446"/>
    <w:lvl w:ilvl="0" w:tplc="849CF636">
      <w:start w:val="3"/>
      <w:numFmt w:val="decimal"/>
      <w:lvlText w:val="%1."/>
      <w:lvlJc w:val="left"/>
    </w:lvl>
    <w:lvl w:ilvl="1" w:tplc="1736C046">
      <w:numFmt w:val="decimal"/>
      <w:lvlText w:val=""/>
      <w:lvlJc w:val="left"/>
    </w:lvl>
    <w:lvl w:ilvl="2" w:tplc="F8EE5762">
      <w:numFmt w:val="decimal"/>
      <w:lvlText w:val=""/>
      <w:lvlJc w:val="left"/>
    </w:lvl>
    <w:lvl w:ilvl="3" w:tplc="DF6CCE26">
      <w:numFmt w:val="decimal"/>
      <w:lvlText w:val=""/>
      <w:lvlJc w:val="left"/>
    </w:lvl>
    <w:lvl w:ilvl="4" w:tplc="12B2B288">
      <w:numFmt w:val="decimal"/>
      <w:lvlText w:val=""/>
      <w:lvlJc w:val="left"/>
    </w:lvl>
    <w:lvl w:ilvl="5" w:tplc="A67A3252">
      <w:numFmt w:val="decimal"/>
      <w:lvlText w:val=""/>
      <w:lvlJc w:val="left"/>
    </w:lvl>
    <w:lvl w:ilvl="6" w:tplc="E7CE47E8">
      <w:numFmt w:val="decimal"/>
      <w:lvlText w:val=""/>
      <w:lvlJc w:val="left"/>
    </w:lvl>
    <w:lvl w:ilvl="7" w:tplc="EA462BA6">
      <w:numFmt w:val="decimal"/>
      <w:lvlText w:val=""/>
      <w:lvlJc w:val="left"/>
    </w:lvl>
    <w:lvl w:ilvl="8" w:tplc="CCDEDAD4">
      <w:numFmt w:val="decimal"/>
      <w:lvlText w:val=""/>
      <w:lvlJc w:val="left"/>
    </w:lvl>
  </w:abstractNum>
  <w:abstractNum w:abstractNumId="7">
    <w:nsid w:val="00001E1F"/>
    <w:multiLevelType w:val="hybridMultilevel"/>
    <w:tmpl w:val="7538732E"/>
    <w:lvl w:ilvl="0" w:tplc="1B061370">
      <w:start w:val="1"/>
      <w:numFmt w:val="bullet"/>
      <w:lvlText w:val=""/>
      <w:lvlJc w:val="left"/>
    </w:lvl>
    <w:lvl w:ilvl="1" w:tplc="0BD2FB5A">
      <w:numFmt w:val="decimal"/>
      <w:lvlText w:val=""/>
      <w:lvlJc w:val="left"/>
    </w:lvl>
    <w:lvl w:ilvl="2" w:tplc="6546907C">
      <w:numFmt w:val="decimal"/>
      <w:lvlText w:val=""/>
      <w:lvlJc w:val="left"/>
    </w:lvl>
    <w:lvl w:ilvl="3" w:tplc="491E5714">
      <w:numFmt w:val="decimal"/>
      <w:lvlText w:val=""/>
      <w:lvlJc w:val="left"/>
    </w:lvl>
    <w:lvl w:ilvl="4" w:tplc="230267CC">
      <w:numFmt w:val="decimal"/>
      <w:lvlText w:val=""/>
      <w:lvlJc w:val="left"/>
    </w:lvl>
    <w:lvl w:ilvl="5" w:tplc="632E3A44">
      <w:numFmt w:val="decimal"/>
      <w:lvlText w:val=""/>
      <w:lvlJc w:val="left"/>
    </w:lvl>
    <w:lvl w:ilvl="6" w:tplc="9C98FE02">
      <w:numFmt w:val="decimal"/>
      <w:lvlText w:val=""/>
      <w:lvlJc w:val="left"/>
    </w:lvl>
    <w:lvl w:ilvl="7" w:tplc="193EA9EC">
      <w:numFmt w:val="decimal"/>
      <w:lvlText w:val=""/>
      <w:lvlJc w:val="left"/>
    </w:lvl>
    <w:lvl w:ilvl="8" w:tplc="61464708">
      <w:numFmt w:val="decimal"/>
      <w:lvlText w:val=""/>
      <w:lvlJc w:val="left"/>
    </w:lvl>
  </w:abstractNum>
  <w:abstractNum w:abstractNumId="8">
    <w:nsid w:val="00002213"/>
    <w:multiLevelType w:val="hybridMultilevel"/>
    <w:tmpl w:val="E92E112E"/>
    <w:lvl w:ilvl="0" w:tplc="93C6BF00">
      <w:start w:val="1"/>
      <w:numFmt w:val="bullet"/>
      <w:lvlText w:val="и"/>
      <w:lvlJc w:val="left"/>
    </w:lvl>
    <w:lvl w:ilvl="1" w:tplc="EDFC9CA8">
      <w:numFmt w:val="decimal"/>
      <w:lvlText w:val=""/>
      <w:lvlJc w:val="left"/>
    </w:lvl>
    <w:lvl w:ilvl="2" w:tplc="74543DA6">
      <w:numFmt w:val="decimal"/>
      <w:lvlText w:val=""/>
      <w:lvlJc w:val="left"/>
    </w:lvl>
    <w:lvl w:ilvl="3" w:tplc="6A92BBE4">
      <w:numFmt w:val="decimal"/>
      <w:lvlText w:val=""/>
      <w:lvlJc w:val="left"/>
    </w:lvl>
    <w:lvl w:ilvl="4" w:tplc="995829CE">
      <w:numFmt w:val="decimal"/>
      <w:lvlText w:val=""/>
      <w:lvlJc w:val="left"/>
    </w:lvl>
    <w:lvl w:ilvl="5" w:tplc="175C8E12">
      <w:numFmt w:val="decimal"/>
      <w:lvlText w:val=""/>
      <w:lvlJc w:val="left"/>
    </w:lvl>
    <w:lvl w:ilvl="6" w:tplc="D366701C">
      <w:numFmt w:val="decimal"/>
      <w:lvlText w:val=""/>
      <w:lvlJc w:val="left"/>
    </w:lvl>
    <w:lvl w:ilvl="7" w:tplc="6EA88140">
      <w:numFmt w:val="decimal"/>
      <w:lvlText w:val=""/>
      <w:lvlJc w:val="left"/>
    </w:lvl>
    <w:lvl w:ilvl="8" w:tplc="DAB0348E">
      <w:numFmt w:val="decimal"/>
      <w:lvlText w:val=""/>
      <w:lvlJc w:val="left"/>
    </w:lvl>
  </w:abstractNum>
  <w:abstractNum w:abstractNumId="9">
    <w:nsid w:val="0000260D"/>
    <w:multiLevelType w:val="hybridMultilevel"/>
    <w:tmpl w:val="83561C3E"/>
    <w:lvl w:ilvl="0" w:tplc="EBD03B08">
      <w:start w:val="1"/>
      <w:numFmt w:val="bullet"/>
      <w:lvlText w:val="\emdash "/>
      <w:lvlJc w:val="left"/>
    </w:lvl>
    <w:lvl w:ilvl="1" w:tplc="EBF26128">
      <w:numFmt w:val="decimal"/>
      <w:lvlText w:val=""/>
      <w:lvlJc w:val="left"/>
    </w:lvl>
    <w:lvl w:ilvl="2" w:tplc="AFC84006">
      <w:numFmt w:val="decimal"/>
      <w:lvlText w:val=""/>
      <w:lvlJc w:val="left"/>
    </w:lvl>
    <w:lvl w:ilvl="3" w:tplc="A76ED0FA">
      <w:numFmt w:val="decimal"/>
      <w:lvlText w:val=""/>
      <w:lvlJc w:val="left"/>
    </w:lvl>
    <w:lvl w:ilvl="4" w:tplc="8272EBA4">
      <w:numFmt w:val="decimal"/>
      <w:lvlText w:val=""/>
      <w:lvlJc w:val="left"/>
    </w:lvl>
    <w:lvl w:ilvl="5" w:tplc="A9CC8352">
      <w:numFmt w:val="decimal"/>
      <w:lvlText w:val=""/>
      <w:lvlJc w:val="left"/>
    </w:lvl>
    <w:lvl w:ilvl="6" w:tplc="5C0C8C20">
      <w:numFmt w:val="decimal"/>
      <w:lvlText w:val=""/>
      <w:lvlJc w:val="left"/>
    </w:lvl>
    <w:lvl w:ilvl="7" w:tplc="4238CDD2">
      <w:numFmt w:val="decimal"/>
      <w:lvlText w:val=""/>
      <w:lvlJc w:val="left"/>
    </w:lvl>
    <w:lvl w:ilvl="8" w:tplc="981CF600">
      <w:numFmt w:val="decimal"/>
      <w:lvlText w:val=""/>
      <w:lvlJc w:val="left"/>
    </w:lvl>
  </w:abstractNum>
  <w:abstractNum w:abstractNumId="10">
    <w:nsid w:val="000026A6"/>
    <w:multiLevelType w:val="hybridMultilevel"/>
    <w:tmpl w:val="C5EA46F6"/>
    <w:lvl w:ilvl="0" w:tplc="9B68681E">
      <w:start w:val="1"/>
      <w:numFmt w:val="bullet"/>
      <w:lvlText w:val="-"/>
      <w:lvlJc w:val="left"/>
    </w:lvl>
    <w:lvl w:ilvl="1" w:tplc="BBFADF88">
      <w:numFmt w:val="decimal"/>
      <w:lvlText w:val=""/>
      <w:lvlJc w:val="left"/>
    </w:lvl>
    <w:lvl w:ilvl="2" w:tplc="27F2BB76">
      <w:numFmt w:val="decimal"/>
      <w:lvlText w:val=""/>
      <w:lvlJc w:val="left"/>
    </w:lvl>
    <w:lvl w:ilvl="3" w:tplc="425C272A">
      <w:numFmt w:val="decimal"/>
      <w:lvlText w:val=""/>
      <w:lvlJc w:val="left"/>
    </w:lvl>
    <w:lvl w:ilvl="4" w:tplc="0460293A">
      <w:numFmt w:val="decimal"/>
      <w:lvlText w:val=""/>
      <w:lvlJc w:val="left"/>
    </w:lvl>
    <w:lvl w:ilvl="5" w:tplc="F586AA68">
      <w:numFmt w:val="decimal"/>
      <w:lvlText w:val=""/>
      <w:lvlJc w:val="left"/>
    </w:lvl>
    <w:lvl w:ilvl="6" w:tplc="EE387566">
      <w:numFmt w:val="decimal"/>
      <w:lvlText w:val=""/>
      <w:lvlJc w:val="left"/>
    </w:lvl>
    <w:lvl w:ilvl="7" w:tplc="540CD638">
      <w:numFmt w:val="decimal"/>
      <w:lvlText w:val=""/>
      <w:lvlJc w:val="left"/>
    </w:lvl>
    <w:lvl w:ilvl="8" w:tplc="D1B81B7A">
      <w:numFmt w:val="decimal"/>
      <w:lvlText w:val=""/>
      <w:lvlJc w:val="left"/>
    </w:lvl>
  </w:abstractNum>
  <w:abstractNum w:abstractNumId="11">
    <w:nsid w:val="00002D12"/>
    <w:multiLevelType w:val="hybridMultilevel"/>
    <w:tmpl w:val="683067C2"/>
    <w:lvl w:ilvl="0" w:tplc="0BB0A7B6">
      <w:start w:val="1"/>
      <w:numFmt w:val="bullet"/>
      <w:lvlText w:val="и"/>
      <w:lvlJc w:val="left"/>
    </w:lvl>
    <w:lvl w:ilvl="1" w:tplc="93F8FA06">
      <w:start w:val="1"/>
      <w:numFmt w:val="bullet"/>
      <w:lvlText w:val="-"/>
      <w:lvlJc w:val="left"/>
    </w:lvl>
    <w:lvl w:ilvl="2" w:tplc="56F6B5C4">
      <w:start w:val="2"/>
      <w:numFmt w:val="decimal"/>
      <w:lvlText w:val="%3."/>
      <w:lvlJc w:val="left"/>
    </w:lvl>
    <w:lvl w:ilvl="3" w:tplc="B5DC4620">
      <w:numFmt w:val="decimal"/>
      <w:lvlText w:val=""/>
      <w:lvlJc w:val="left"/>
    </w:lvl>
    <w:lvl w:ilvl="4" w:tplc="A008E190">
      <w:numFmt w:val="decimal"/>
      <w:lvlText w:val=""/>
      <w:lvlJc w:val="left"/>
    </w:lvl>
    <w:lvl w:ilvl="5" w:tplc="E0EAEF6A">
      <w:numFmt w:val="decimal"/>
      <w:lvlText w:val=""/>
      <w:lvlJc w:val="left"/>
    </w:lvl>
    <w:lvl w:ilvl="6" w:tplc="40BA8498">
      <w:numFmt w:val="decimal"/>
      <w:lvlText w:val=""/>
      <w:lvlJc w:val="left"/>
    </w:lvl>
    <w:lvl w:ilvl="7" w:tplc="5802C59E">
      <w:numFmt w:val="decimal"/>
      <w:lvlText w:val=""/>
      <w:lvlJc w:val="left"/>
    </w:lvl>
    <w:lvl w:ilvl="8" w:tplc="C6CE7A78">
      <w:numFmt w:val="decimal"/>
      <w:lvlText w:val=""/>
      <w:lvlJc w:val="left"/>
    </w:lvl>
  </w:abstractNum>
  <w:abstractNum w:abstractNumId="12">
    <w:nsid w:val="0000301C"/>
    <w:multiLevelType w:val="hybridMultilevel"/>
    <w:tmpl w:val="983C9E00"/>
    <w:lvl w:ilvl="0" w:tplc="D43A44B8">
      <w:start w:val="1"/>
      <w:numFmt w:val="bullet"/>
      <w:lvlText w:val="В."/>
      <w:lvlJc w:val="left"/>
    </w:lvl>
    <w:lvl w:ilvl="1" w:tplc="BA2A736E">
      <w:numFmt w:val="decimal"/>
      <w:lvlText w:val=""/>
      <w:lvlJc w:val="left"/>
    </w:lvl>
    <w:lvl w:ilvl="2" w:tplc="C9CAE89C">
      <w:numFmt w:val="decimal"/>
      <w:lvlText w:val=""/>
      <w:lvlJc w:val="left"/>
    </w:lvl>
    <w:lvl w:ilvl="3" w:tplc="69B01E90">
      <w:numFmt w:val="decimal"/>
      <w:lvlText w:val=""/>
      <w:lvlJc w:val="left"/>
    </w:lvl>
    <w:lvl w:ilvl="4" w:tplc="D30E39A2">
      <w:numFmt w:val="decimal"/>
      <w:lvlText w:val=""/>
      <w:lvlJc w:val="left"/>
    </w:lvl>
    <w:lvl w:ilvl="5" w:tplc="8ABCEBD0">
      <w:numFmt w:val="decimal"/>
      <w:lvlText w:val=""/>
      <w:lvlJc w:val="left"/>
    </w:lvl>
    <w:lvl w:ilvl="6" w:tplc="09988CE6">
      <w:numFmt w:val="decimal"/>
      <w:lvlText w:val=""/>
      <w:lvlJc w:val="left"/>
    </w:lvl>
    <w:lvl w:ilvl="7" w:tplc="F4A03C30">
      <w:numFmt w:val="decimal"/>
      <w:lvlText w:val=""/>
      <w:lvlJc w:val="left"/>
    </w:lvl>
    <w:lvl w:ilvl="8" w:tplc="85B8759A">
      <w:numFmt w:val="decimal"/>
      <w:lvlText w:val=""/>
      <w:lvlJc w:val="left"/>
    </w:lvl>
  </w:abstractNum>
  <w:abstractNum w:abstractNumId="13">
    <w:nsid w:val="0000323B"/>
    <w:multiLevelType w:val="hybridMultilevel"/>
    <w:tmpl w:val="F9B2C19C"/>
    <w:lvl w:ilvl="0" w:tplc="FD844A66">
      <w:start w:val="1"/>
      <w:numFmt w:val="bullet"/>
      <w:lvlText w:val=""/>
      <w:lvlJc w:val="left"/>
    </w:lvl>
    <w:lvl w:ilvl="1" w:tplc="977C06CC">
      <w:numFmt w:val="decimal"/>
      <w:lvlText w:val=""/>
      <w:lvlJc w:val="left"/>
    </w:lvl>
    <w:lvl w:ilvl="2" w:tplc="1262AE4C">
      <w:numFmt w:val="decimal"/>
      <w:lvlText w:val=""/>
      <w:lvlJc w:val="left"/>
    </w:lvl>
    <w:lvl w:ilvl="3" w:tplc="43FA5FD0">
      <w:numFmt w:val="decimal"/>
      <w:lvlText w:val=""/>
      <w:lvlJc w:val="left"/>
    </w:lvl>
    <w:lvl w:ilvl="4" w:tplc="471EC272">
      <w:numFmt w:val="decimal"/>
      <w:lvlText w:val=""/>
      <w:lvlJc w:val="left"/>
    </w:lvl>
    <w:lvl w:ilvl="5" w:tplc="08A6427C">
      <w:numFmt w:val="decimal"/>
      <w:lvlText w:val=""/>
      <w:lvlJc w:val="left"/>
    </w:lvl>
    <w:lvl w:ilvl="6" w:tplc="19D09DCA">
      <w:numFmt w:val="decimal"/>
      <w:lvlText w:val=""/>
      <w:lvlJc w:val="left"/>
    </w:lvl>
    <w:lvl w:ilvl="7" w:tplc="EDB01594">
      <w:numFmt w:val="decimal"/>
      <w:lvlText w:val=""/>
      <w:lvlJc w:val="left"/>
    </w:lvl>
    <w:lvl w:ilvl="8" w:tplc="55AAC908">
      <w:numFmt w:val="decimal"/>
      <w:lvlText w:val=""/>
      <w:lvlJc w:val="left"/>
    </w:lvl>
  </w:abstractNum>
  <w:abstractNum w:abstractNumId="14">
    <w:nsid w:val="000039B3"/>
    <w:multiLevelType w:val="hybridMultilevel"/>
    <w:tmpl w:val="12D6F6F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7FFC44A8">
      <w:start w:val="1"/>
      <w:numFmt w:val="bullet"/>
      <w:lvlText w:val="-"/>
      <w:lvlJc w:val="left"/>
    </w:lvl>
    <w:lvl w:ilvl="2" w:tplc="71124D4C">
      <w:numFmt w:val="decimal"/>
      <w:lvlText w:val=""/>
      <w:lvlJc w:val="left"/>
    </w:lvl>
    <w:lvl w:ilvl="3" w:tplc="B7C0D5C0">
      <w:numFmt w:val="decimal"/>
      <w:lvlText w:val=""/>
      <w:lvlJc w:val="left"/>
    </w:lvl>
    <w:lvl w:ilvl="4" w:tplc="E5B87FB8">
      <w:numFmt w:val="decimal"/>
      <w:lvlText w:val=""/>
      <w:lvlJc w:val="left"/>
    </w:lvl>
    <w:lvl w:ilvl="5" w:tplc="305ED790">
      <w:numFmt w:val="decimal"/>
      <w:lvlText w:val=""/>
      <w:lvlJc w:val="left"/>
    </w:lvl>
    <w:lvl w:ilvl="6" w:tplc="6A3C0FAE">
      <w:numFmt w:val="decimal"/>
      <w:lvlText w:val=""/>
      <w:lvlJc w:val="left"/>
    </w:lvl>
    <w:lvl w:ilvl="7" w:tplc="F1C83080">
      <w:numFmt w:val="decimal"/>
      <w:lvlText w:val=""/>
      <w:lvlJc w:val="left"/>
    </w:lvl>
    <w:lvl w:ilvl="8" w:tplc="2CCC1726">
      <w:numFmt w:val="decimal"/>
      <w:lvlText w:val=""/>
      <w:lvlJc w:val="left"/>
    </w:lvl>
  </w:abstractNum>
  <w:abstractNum w:abstractNumId="15">
    <w:nsid w:val="00003B25"/>
    <w:multiLevelType w:val="hybridMultilevel"/>
    <w:tmpl w:val="F6EEBE06"/>
    <w:lvl w:ilvl="0" w:tplc="90DA7EF2">
      <w:start w:val="1"/>
      <w:numFmt w:val="bullet"/>
      <w:lvlText w:val=""/>
      <w:lvlJc w:val="left"/>
    </w:lvl>
    <w:lvl w:ilvl="1" w:tplc="818EAEC4">
      <w:start w:val="1"/>
      <w:numFmt w:val="bullet"/>
      <w:lvlText w:val="В"/>
      <w:lvlJc w:val="left"/>
    </w:lvl>
    <w:lvl w:ilvl="2" w:tplc="1F708968">
      <w:numFmt w:val="decimal"/>
      <w:lvlText w:val=""/>
      <w:lvlJc w:val="left"/>
    </w:lvl>
    <w:lvl w:ilvl="3" w:tplc="F1667512">
      <w:numFmt w:val="decimal"/>
      <w:lvlText w:val=""/>
      <w:lvlJc w:val="left"/>
    </w:lvl>
    <w:lvl w:ilvl="4" w:tplc="94563482">
      <w:numFmt w:val="decimal"/>
      <w:lvlText w:val=""/>
      <w:lvlJc w:val="left"/>
    </w:lvl>
    <w:lvl w:ilvl="5" w:tplc="E8C2FE5E">
      <w:numFmt w:val="decimal"/>
      <w:lvlText w:val=""/>
      <w:lvlJc w:val="left"/>
    </w:lvl>
    <w:lvl w:ilvl="6" w:tplc="2AD6E188">
      <w:numFmt w:val="decimal"/>
      <w:lvlText w:val=""/>
      <w:lvlJc w:val="left"/>
    </w:lvl>
    <w:lvl w:ilvl="7" w:tplc="D8EA10A6">
      <w:numFmt w:val="decimal"/>
      <w:lvlText w:val=""/>
      <w:lvlJc w:val="left"/>
    </w:lvl>
    <w:lvl w:ilvl="8" w:tplc="F878BC46">
      <w:numFmt w:val="decimal"/>
      <w:lvlText w:val=""/>
      <w:lvlJc w:val="left"/>
    </w:lvl>
  </w:abstractNum>
  <w:abstractNum w:abstractNumId="16">
    <w:nsid w:val="0000428B"/>
    <w:multiLevelType w:val="hybridMultilevel"/>
    <w:tmpl w:val="45A08B1A"/>
    <w:lvl w:ilvl="0" w:tplc="C778D9F0">
      <w:start w:val="1"/>
      <w:numFmt w:val="bullet"/>
      <w:lvlText w:val=""/>
      <w:lvlJc w:val="left"/>
    </w:lvl>
    <w:lvl w:ilvl="1" w:tplc="8BC6B88E">
      <w:numFmt w:val="decimal"/>
      <w:lvlText w:val=""/>
      <w:lvlJc w:val="left"/>
    </w:lvl>
    <w:lvl w:ilvl="2" w:tplc="A86E2774">
      <w:numFmt w:val="decimal"/>
      <w:lvlText w:val=""/>
      <w:lvlJc w:val="left"/>
    </w:lvl>
    <w:lvl w:ilvl="3" w:tplc="FD96193E">
      <w:numFmt w:val="decimal"/>
      <w:lvlText w:val=""/>
      <w:lvlJc w:val="left"/>
    </w:lvl>
    <w:lvl w:ilvl="4" w:tplc="B3068FC6">
      <w:numFmt w:val="decimal"/>
      <w:lvlText w:val=""/>
      <w:lvlJc w:val="left"/>
    </w:lvl>
    <w:lvl w:ilvl="5" w:tplc="3510377C">
      <w:numFmt w:val="decimal"/>
      <w:lvlText w:val=""/>
      <w:lvlJc w:val="left"/>
    </w:lvl>
    <w:lvl w:ilvl="6" w:tplc="E422B056">
      <w:numFmt w:val="decimal"/>
      <w:lvlText w:val=""/>
      <w:lvlJc w:val="left"/>
    </w:lvl>
    <w:lvl w:ilvl="7" w:tplc="8054AD56">
      <w:numFmt w:val="decimal"/>
      <w:lvlText w:val=""/>
      <w:lvlJc w:val="left"/>
    </w:lvl>
    <w:lvl w:ilvl="8" w:tplc="6798A404">
      <w:numFmt w:val="decimal"/>
      <w:lvlText w:val=""/>
      <w:lvlJc w:val="left"/>
    </w:lvl>
  </w:abstractNum>
  <w:abstractNum w:abstractNumId="17">
    <w:nsid w:val="00004509"/>
    <w:multiLevelType w:val="hybridMultilevel"/>
    <w:tmpl w:val="CA04A3DA"/>
    <w:lvl w:ilvl="0" w:tplc="5860C6A8">
      <w:start w:val="1"/>
      <w:numFmt w:val="bullet"/>
      <w:lvlText w:val="В"/>
      <w:lvlJc w:val="left"/>
    </w:lvl>
    <w:lvl w:ilvl="1" w:tplc="8DDEDE88">
      <w:numFmt w:val="decimal"/>
      <w:lvlText w:val=""/>
      <w:lvlJc w:val="left"/>
    </w:lvl>
    <w:lvl w:ilvl="2" w:tplc="B19056D6">
      <w:numFmt w:val="decimal"/>
      <w:lvlText w:val=""/>
      <w:lvlJc w:val="left"/>
    </w:lvl>
    <w:lvl w:ilvl="3" w:tplc="D48C91F6">
      <w:numFmt w:val="decimal"/>
      <w:lvlText w:val=""/>
      <w:lvlJc w:val="left"/>
    </w:lvl>
    <w:lvl w:ilvl="4" w:tplc="31282E1A">
      <w:numFmt w:val="decimal"/>
      <w:lvlText w:val=""/>
      <w:lvlJc w:val="left"/>
    </w:lvl>
    <w:lvl w:ilvl="5" w:tplc="E3444548">
      <w:numFmt w:val="decimal"/>
      <w:lvlText w:val=""/>
      <w:lvlJc w:val="left"/>
    </w:lvl>
    <w:lvl w:ilvl="6" w:tplc="52ACF35A">
      <w:numFmt w:val="decimal"/>
      <w:lvlText w:val=""/>
      <w:lvlJc w:val="left"/>
    </w:lvl>
    <w:lvl w:ilvl="7" w:tplc="744E6C8A">
      <w:numFmt w:val="decimal"/>
      <w:lvlText w:val=""/>
      <w:lvlJc w:val="left"/>
    </w:lvl>
    <w:lvl w:ilvl="8" w:tplc="4C408052">
      <w:numFmt w:val="decimal"/>
      <w:lvlText w:val=""/>
      <w:lvlJc w:val="left"/>
    </w:lvl>
  </w:abstractNum>
  <w:abstractNum w:abstractNumId="18">
    <w:nsid w:val="00004DC8"/>
    <w:multiLevelType w:val="hybridMultilevel"/>
    <w:tmpl w:val="ED86AF4A"/>
    <w:lvl w:ilvl="0" w:tplc="48FEBB90">
      <w:start w:val="1"/>
      <w:numFmt w:val="bullet"/>
      <w:lvlText w:val="-"/>
      <w:lvlJc w:val="left"/>
    </w:lvl>
    <w:lvl w:ilvl="1" w:tplc="F4BEA52A">
      <w:numFmt w:val="decimal"/>
      <w:lvlText w:val=""/>
      <w:lvlJc w:val="left"/>
    </w:lvl>
    <w:lvl w:ilvl="2" w:tplc="D6C4A408">
      <w:numFmt w:val="decimal"/>
      <w:lvlText w:val=""/>
      <w:lvlJc w:val="left"/>
    </w:lvl>
    <w:lvl w:ilvl="3" w:tplc="3AC4D85C">
      <w:numFmt w:val="decimal"/>
      <w:lvlText w:val=""/>
      <w:lvlJc w:val="left"/>
    </w:lvl>
    <w:lvl w:ilvl="4" w:tplc="EBD847B0">
      <w:numFmt w:val="decimal"/>
      <w:lvlText w:val=""/>
      <w:lvlJc w:val="left"/>
    </w:lvl>
    <w:lvl w:ilvl="5" w:tplc="B776B674">
      <w:numFmt w:val="decimal"/>
      <w:lvlText w:val=""/>
      <w:lvlJc w:val="left"/>
    </w:lvl>
    <w:lvl w:ilvl="6" w:tplc="26062060">
      <w:numFmt w:val="decimal"/>
      <w:lvlText w:val=""/>
      <w:lvlJc w:val="left"/>
    </w:lvl>
    <w:lvl w:ilvl="7" w:tplc="5436EB4E">
      <w:numFmt w:val="decimal"/>
      <w:lvlText w:val=""/>
      <w:lvlJc w:val="left"/>
    </w:lvl>
    <w:lvl w:ilvl="8" w:tplc="B60452DE">
      <w:numFmt w:val="decimal"/>
      <w:lvlText w:val=""/>
      <w:lvlJc w:val="left"/>
    </w:lvl>
  </w:abstractNum>
  <w:abstractNum w:abstractNumId="19">
    <w:nsid w:val="00004E45"/>
    <w:multiLevelType w:val="hybridMultilevel"/>
    <w:tmpl w:val="84ECFB98"/>
    <w:lvl w:ilvl="0" w:tplc="92EC0F8A">
      <w:start w:val="1"/>
      <w:numFmt w:val="bullet"/>
      <w:lvlText w:val="в"/>
      <w:lvlJc w:val="left"/>
    </w:lvl>
    <w:lvl w:ilvl="1" w:tplc="787EE7C8">
      <w:start w:val="1"/>
      <w:numFmt w:val="bullet"/>
      <w:lvlText w:val=""/>
      <w:lvlJc w:val="left"/>
    </w:lvl>
    <w:lvl w:ilvl="2" w:tplc="868C1422">
      <w:numFmt w:val="decimal"/>
      <w:lvlText w:val=""/>
      <w:lvlJc w:val="left"/>
    </w:lvl>
    <w:lvl w:ilvl="3" w:tplc="A9FE1B50">
      <w:numFmt w:val="decimal"/>
      <w:lvlText w:val=""/>
      <w:lvlJc w:val="left"/>
    </w:lvl>
    <w:lvl w:ilvl="4" w:tplc="3F389E50">
      <w:numFmt w:val="decimal"/>
      <w:lvlText w:val=""/>
      <w:lvlJc w:val="left"/>
    </w:lvl>
    <w:lvl w:ilvl="5" w:tplc="ED2A0A6E">
      <w:numFmt w:val="decimal"/>
      <w:lvlText w:val=""/>
      <w:lvlJc w:val="left"/>
    </w:lvl>
    <w:lvl w:ilvl="6" w:tplc="929631CA">
      <w:numFmt w:val="decimal"/>
      <w:lvlText w:val=""/>
      <w:lvlJc w:val="left"/>
    </w:lvl>
    <w:lvl w:ilvl="7" w:tplc="9856ABF0">
      <w:numFmt w:val="decimal"/>
      <w:lvlText w:val=""/>
      <w:lvlJc w:val="left"/>
    </w:lvl>
    <w:lvl w:ilvl="8" w:tplc="A68E43CA">
      <w:numFmt w:val="decimal"/>
      <w:lvlText w:val=""/>
      <w:lvlJc w:val="left"/>
    </w:lvl>
  </w:abstractNum>
  <w:abstractNum w:abstractNumId="20">
    <w:nsid w:val="000054DE"/>
    <w:multiLevelType w:val="hybridMultilevel"/>
    <w:tmpl w:val="06286FBC"/>
    <w:lvl w:ilvl="0" w:tplc="FABC85A2">
      <w:start w:val="1"/>
      <w:numFmt w:val="decimal"/>
      <w:lvlText w:val="%1."/>
      <w:lvlJc w:val="left"/>
    </w:lvl>
    <w:lvl w:ilvl="1" w:tplc="0AB4E284">
      <w:numFmt w:val="decimal"/>
      <w:lvlText w:val=""/>
      <w:lvlJc w:val="left"/>
    </w:lvl>
    <w:lvl w:ilvl="2" w:tplc="5C5A58EC">
      <w:numFmt w:val="decimal"/>
      <w:lvlText w:val=""/>
      <w:lvlJc w:val="left"/>
    </w:lvl>
    <w:lvl w:ilvl="3" w:tplc="AADE7706">
      <w:numFmt w:val="decimal"/>
      <w:lvlText w:val=""/>
      <w:lvlJc w:val="left"/>
    </w:lvl>
    <w:lvl w:ilvl="4" w:tplc="7F7295A8">
      <w:numFmt w:val="decimal"/>
      <w:lvlText w:val=""/>
      <w:lvlJc w:val="left"/>
    </w:lvl>
    <w:lvl w:ilvl="5" w:tplc="D206CFB0">
      <w:numFmt w:val="decimal"/>
      <w:lvlText w:val=""/>
      <w:lvlJc w:val="left"/>
    </w:lvl>
    <w:lvl w:ilvl="6" w:tplc="37C4B622">
      <w:numFmt w:val="decimal"/>
      <w:lvlText w:val=""/>
      <w:lvlJc w:val="left"/>
    </w:lvl>
    <w:lvl w:ilvl="7" w:tplc="D46A7CE0">
      <w:numFmt w:val="decimal"/>
      <w:lvlText w:val=""/>
      <w:lvlJc w:val="left"/>
    </w:lvl>
    <w:lvl w:ilvl="8" w:tplc="FA088A1E">
      <w:numFmt w:val="decimal"/>
      <w:lvlText w:val=""/>
      <w:lvlJc w:val="left"/>
    </w:lvl>
  </w:abstractNum>
  <w:abstractNum w:abstractNumId="21">
    <w:nsid w:val="00005D03"/>
    <w:multiLevelType w:val="hybridMultilevel"/>
    <w:tmpl w:val="2C0C26AA"/>
    <w:lvl w:ilvl="0" w:tplc="BDD0707C">
      <w:start w:val="1"/>
      <w:numFmt w:val="bullet"/>
      <w:lvlText w:val="-"/>
      <w:lvlJc w:val="left"/>
    </w:lvl>
    <w:lvl w:ilvl="1" w:tplc="A73A0CDC">
      <w:numFmt w:val="decimal"/>
      <w:lvlText w:val=""/>
      <w:lvlJc w:val="left"/>
    </w:lvl>
    <w:lvl w:ilvl="2" w:tplc="C66C9470">
      <w:numFmt w:val="decimal"/>
      <w:lvlText w:val=""/>
      <w:lvlJc w:val="left"/>
    </w:lvl>
    <w:lvl w:ilvl="3" w:tplc="210ABE22">
      <w:numFmt w:val="decimal"/>
      <w:lvlText w:val=""/>
      <w:lvlJc w:val="left"/>
    </w:lvl>
    <w:lvl w:ilvl="4" w:tplc="C39A6E8C">
      <w:numFmt w:val="decimal"/>
      <w:lvlText w:val=""/>
      <w:lvlJc w:val="left"/>
    </w:lvl>
    <w:lvl w:ilvl="5" w:tplc="9122597E">
      <w:numFmt w:val="decimal"/>
      <w:lvlText w:val=""/>
      <w:lvlJc w:val="left"/>
    </w:lvl>
    <w:lvl w:ilvl="6" w:tplc="CA8AABE4">
      <w:numFmt w:val="decimal"/>
      <w:lvlText w:val=""/>
      <w:lvlJc w:val="left"/>
    </w:lvl>
    <w:lvl w:ilvl="7" w:tplc="D5B4FC70">
      <w:numFmt w:val="decimal"/>
      <w:lvlText w:val=""/>
      <w:lvlJc w:val="left"/>
    </w:lvl>
    <w:lvl w:ilvl="8" w:tplc="22D6B450">
      <w:numFmt w:val="decimal"/>
      <w:lvlText w:val=""/>
      <w:lvlJc w:val="left"/>
    </w:lvl>
  </w:abstractNum>
  <w:abstractNum w:abstractNumId="22">
    <w:nsid w:val="000063CB"/>
    <w:multiLevelType w:val="hybridMultilevel"/>
    <w:tmpl w:val="737E4506"/>
    <w:lvl w:ilvl="0" w:tplc="4440CACA">
      <w:start w:val="1"/>
      <w:numFmt w:val="decimal"/>
      <w:lvlText w:val="%1)"/>
      <w:lvlJc w:val="left"/>
    </w:lvl>
    <w:lvl w:ilvl="1" w:tplc="499EA7BC">
      <w:numFmt w:val="decimal"/>
      <w:lvlText w:val=""/>
      <w:lvlJc w:val="left"/>
    </w:lvl>
    <w:lvl w:ilvl="2" w:tplc="7236FBE8">
      <w:numFmt w:val="decimal"/>
      <w:lvlText w:val=""/>
      <w:lvlJc w:val="left"/>
    </w:lvl>
    <w:lvl w:ilvl="3" w:tplc="863C0B18">
      <w:numFmt w:val="decimal"/>
      <w:lvlText w:val=""/>
      <w:lvlJc w:val="left"/>
    </w:lvl>
    <w:lvl w:ilvl="4" w:tplc="E93A1806">
      <w:numFmt w:val="decimal"/>
      <w:lvlText w:val=""/>
      <w:lvlJc w:val="left"/>
    </w:lvl>
    <w:lvl w:ilvl="5" w:tplc="EB4ECFC0">
      <w:numFmt w:val="decimal"/>
      <w:lvlText w:val=""/>
      <w:lvlJc w:val="left"/>
    </w:lvl>
    <w:lvl w:ilvl="6" w:tplc="8E3895D0">
      <w:numFmt w:val="decimal"/>
      <w:lvlText w:val=""/>
      <w:lvlJc w:val="left"/>
    </w:lvl>
    <w:lvl w:ilvl="7" w:tplc="D7A20DE0">
      <w:numFmt w:val="decimal"/>
      <w:lvlText w:val=""/>
      <w:lvlJc w:val="left"/>
    </w:lvl>
    <w:lvl w:ilvl="8" w:tplc="BCB29EC2">
      <w:numFmt w:val="decimal"/>
      <w:lvlText w:val=""/>
      <w:lvlJc w:val="left"/>
    </w:lvl>
  </w:abstractNum>
  <w:abstractNum w:abstractNumId="23">
    <w:nsid w:val="00006443"/>
    <w:multiLevelType w:val="hybridMultilevel"/>
    <w:tmpl w:val="7DA23C54"/>
    <w:lvl w:ilvl="0" w:tplc="D7BC0A74">
      <w:start w:val="1"/>
      <w:numFmt w:val="bullet"/>
      <w:lvlText w:val="-"/>
      <w:lvlJc w:val="left"/>
    </w:lvl>
    <w:lvl w:ilvl="1" w:tplc="86D892B2">
      <w:start w:val="1"/>
      <w:numFmt w:val="bullet"/>
      <w:lvlText w:val="-"/>
      <w:lvlJc w:val="left"/>
    </w:lvl>
    <w:lvl w:ilvl="2" w:tplc="33D49B88">
      <w:numFmt w:val="decimal"/>
      <w:lvlText w:val=""/>
      <w:lvlJc w:val="left"/>
    </w:lvl>
    <w:lvl w:ilvl="3" w:tplc="176E44A4">
      <w:numFmt w:val="decimal"/>
      <w:lvlText w:val=""/>
      <w:lvlJc w:val="left"/>
    </w:lvl>
    <w:lvl w:ilvl="4" w:tplc="D8305064">
      <w:numFmt w:val="decimal"/>
      <w:lvlText w:val=""/>
      <w:lvlJc w:val="left"/>
    </w:lvl>
    <w:lvl w:ilvl="5" w:tplc="9C109242">
      <w:numFmt w:val="decimal"/>
      <w:lvlText w:val=""/>
      <w:lvlJc w:val="left"/>
    </w:lvl>
    <w:lvl w:ilvl="6" w:tplc="782A7B28">
      <w:numFmt w:val="decimal"/>
      <w:lvlText w:val=""/>
      <w:lvlJc w:val="left"/>
    </w:lvl>
    <w:lvl w:ilvl="7" w:tplc="1F1CB60C">
      <w:numFmt w:val="decimal"/>
      <w:lvlText w:val=""/>
      <w:lvlJc w:val="left"/>
    </w:lvl>
    <w:lvl w:ilvl="8" w:tplc="896A158E">
      <w:numFmt w:val="decimal"/>
      <w:lvlText w:val=""/>
      <w:lvlJc w:val="left"/>
    </w:lvl>
  </w:abstractNum>
  <w:abstractNum w:abstractNumId="24">
    <w:nsid w:val="000066BB"/>
    <w:multiLevelType w:val="hybridMultilevel"/>
    <w:tmpl w:val="71C89CE2"/>
    <w:lvl w:ilvl="0" w:tplc="1F76764E">
      <w:start w:val="1"/>
      <w:numFmt w:val="bullet"/>
      <w:lvlText w:val="-"/>
      <w:lvlJc w:val="left"/>
    </w:lvl>
    <w:lvl w:ilvl="1" w:tplc="14344F9C">
      <w:numFmt w:val="decimal"/>
      <w:lvlText w:val=""/>
      <w:lvlJc w:val="left"/>
    </w:lvl>
    <w:lvl w:ilvl="2" w:tplc="938E2D9A">
      <w:numFmt w:val="decimal"/>
      <w:lvlText w:val=""/>
      <w:lvlJc w:val="left"/>
    </w:lvl>
    <w:lvl w:ilvl="3" w:tplc="C37ACBDE">
      <w:numFmt w:val="decimal"/>
      <w:lvlText w:val=""/>
      <w:lvlJc w:val="left"/>
    </w:lvl>
    <w:lvl w:ilvl="4" w:tplc="7A5242AE">
      <w:numFmt w:val="decimal"/>
      <w:lvlText w:val=""/>
      <w:lvlJc w:val="left"/>
    </w:lvl>
    <w:lvl w:ilvl="5" w:tplc="8E0E1424">
      <w:numFmt w:val="decimal"/>
      <w:lvlText w:val=""/>
      <w:lvlJc w:val="left"/>
    </w:lvl>
    <w:lvl w:ilvl="6" w:tplc="28C8D1A0">
      <w:numFmt w:val="decimal"/>
      <w:lvlText w:val=""/>
      <w:lvlJc w:val="left"/>
    </w:lvl>
    <w:lvl w:ilvl="7" w:tplc="75F25E4C">
      <w:numFmt w:val="decimal"/>
      <w:lvlText w:val=""/>
      <w:lvlJc w:val="left"/>
    </w:lvl>
    <w:lvl w:ilvl="8" w:tplc="E446D1B2">
      <w:numFmt w:val="decimal"/>
      <w:lvlText w:val=""/>
      <w:lvlJc w:val="left"/>
    </w:lvl>
  </w:abstractNum>
  <w:abstractNum w:abstractNumId="25">
    <w:nsid w:val="00006B89"/>
    <w:multiLevelType w:val="hybridMultilevel"/>
    <w:tmpl w:val="FF6A2356"/>
    <w:lvl w:ilvl="0" w:tplc="274AA758">
      <w:start w:val="1"/>
      <w:numFmt w:val="bullet"/>
      <w:lvlText w:val="А."/>
      <w:lvlJc w:val="left"/>
    </w:lvl>
    <w:lvl w:ilvl="1" w:tplc="7FF6971A">
      <w:numFmt w:val="decimal"/>
      <w:lvlText w:val=""/>
      <w:lvlJc w:val="left"/>
    </w:lvl>
    <w:lvl w:ilvl="2" w:tplc="3C785074">
      <w:numFmt w:val="decimal"/>
      <w:lvlText w:val=""/>
      <w:lvlJc w:val="left"/>
    </w:lvl>
    <w:lvl w:ilvl="3" w:tplc="FC169E92">
      <w:numFmt w:val="decimal"/>
      <w:lvlText w:val=""/>
      <w:lvlJc w:val="left"/>
    </w:lvl>
    <w:lvl w:ilvl="4" w:tplc="B538A018">
      <w:numFmt w:val="decimal"/>
      <w:lvlText w:val=""/>
      <w:lvlJc w:val="left"/>
    </w:lvl>
    <w:lvl w:ilvl="5" w:tplc="583C7C1C">
      <w:numFmt w:val="decimal"/>
      <w:lvlText w:val=""/>
      <w:lvlJc w:val="left"/>
    </w:lvl>
    <w:lvl w:ilvl="6" w:tplc="D09A5616">
      <w:numFmt w:val="decimal"/>
      <w:lvlText w:val=""/>
      <w:lvlJc w:val="left"/>
    </w:lvl>
    <w:lvl w:ilvl="7" w:tplc="0D90C5F6">
      <w:numFmt w:val="decimal"/>
      <w:lvlText w:val=""/>
      <w:lvlJc w:val="left"/>
    </w:lvl>
    <w:lvl w:ilvl="8" w:tplc="E938ABDA">
      <w:numFmt w:val="decimal"/>
      <w:lvlText w:val=""/>
      <w:lvlJc w:val="left"/>
    </w:lvl>
  </w:abstractNum>
  <w:abstractNum w:abstractNumId="26">
    <w:nsid w:val="00006BFC"/>
    <w:multiLevelType w:val="hybridMultilevel"/>
    <w:tmpl w:val="DE4234DE"/>
    <w:lvl w:ilvl="0" w:tplc="840C2F9A">
      <w:start w:val="1"/>
      <w:numFmt w:val="lowerLetter"/>
      <w:lvlText w:val="%1."/>
      <w:lvlJc w:val="left"/>
    </w:lvl>
    <w:lvl w:ilvl="1" w:tplc="7DB61132">
      <w:numFmt w:val="decimal"/>
      <w:lvlText w:val=""/>
      <w:lvlJc w:val="left"/>
    </w:lvl>
    <w:lvl w:ilvl="2" w:tplc="2CFE74C0">
      <w:numFmt w:val="decimal"/>
      <w:lvlText w:val=""/>
      <w:lvlJc w:val="left"/>
    </w:lvl>
    <w:lvl w:ilvl="3" w:tplc="656EAC4E">
      <w:numFmt w:val="decimal"/>
      <w:lvlText w:val=""/>
      <w:lvlJc w:val="left"/>
    </w:lvl>
    <w:lvl w:ilvl="4" w:tplc="D592F9EA">
      <w:numFmt w:val="decimal"/>
      <w:lvlText w:val=""/>
      <w:lvlJc w:val="left"/>
    </w:lvl>
    <w:lvl w:ilvl="5" w:tplc="3E908D72">
      <w:numFmt w:val="decimal"/>
      <w:lvlText w:val=""/>
      <w:lvlJc w:val="left"/>
    </w:lvl>
    <w:lvl w:ilvl="6" w:tplc="D6A05136">
      <w:numFmt w:val="decimal"/>
      <w:lvlText w:val=""/>
      <w:lvlJc w:val="left"/>
    </w:lvl>
    <w:lvl w:ilvl="7" w:tplc="F81CFCA8">
      <w:numFmt w:val="decimal"/>
      <w:lvlText w:val=""/>
      <w:lvlJc w:val="left"/>
    </w:lvl>
    <w:lvl w:ilvl="8" w:tplc="4AB2067C">
      <w:numFmt w:val="decimal"/>
      <w:lvlText w:val=""/>
      <w:lvlJc w:val="left"/>
    </w:lvl>
  </w:abstractNum>
  <w:abstractNum w:abstractNumId="27">
    <w:nsid w:val="00006E5D"/>
    <w:multiLevelType w:val="hybridMultilevel"/>
    <w:tmpl w:val="8F08B002"/>
    <w:lvl w:ilvl="0" w:tplc="E7F2DDF4">
      <w:start w:val="1"/>
      <w:numFmt w:val="bullet"/>
      <w:lvlText w:val="-"/>
      <w:lvlJc w:val="left"/>
    </w:lvl>
    <w:lvl w:ilvl="1" w:tplc="8C225CE2">
      <w:start w:val="1"/>
      <w:numFmt w:val="bullet"/>
      <w:lvlText w:val="·"/>
      <w:lvlJc w:val="left"/>
    </w:lvl>
    <w:lvl w:ilvl="2" w:tplc="C7A45E04">
      <w:numFmt w:val="decimal"/>
      <w:lvlText w:val=""/>
      <w:lvlJc w:val="left"/>
    </w:lvl>
    <w:lvl w:ilvl="3" w:tplc="5C1E3EBC">
      <w:numFmt w:val="decimal"/>
      <w:lvlText w:val=""/>
      <w:lvlJc w:val="left"/>
    </w:lvl>
    <w:lvl w:ilvl="4" w:tplc="1E4833EE">
      <w:numFmt w:val="decimal"/>
      <w:lvlText w:val=""/>
      <w:lvlJc w:val="left"/>
    </w:lvl>
    <w:lvl w:ilvl="5" w:tplc="B82C15A2">
      <w:numFmt w:val="decimal"/>
      <w:lvlText w:val=""/>
      <w:lvlJc w:val="left"/>
    </w:lvl>
    <w:lvl w:ilvl="6" w:tplc="3D52C746">
      <w:numFmt w:val="decimal"/>
      <w:lvlText w:val=""/>
      <w:lvlJc w:val="left"/>
    </w:lvl>
    <w:lvl w:ilvl="7" w:tplc="461E518A">
      <w:numFmt w:val="decimal"/>
      <w:lvlText w:val=""/>
      <w:lvlJc w:val="left"/>
    </w:lvl>
    <w:lvl w:ilvl="8" w:tplc="95F43948">
      <w:numFmt w:val="decimal"/>
      <w:lvlText w:val=""/>
      <w:lvlJc w:val="left"/>
    </w:lvl>
  </w:abstractNum>
  <w:abstractNum w:abstractNumId="28">
    <w:nsid w:val="0000701F"/>
    <w:multiLevelType w:val="hybridMultilevel"/>
    <w:tmpl w:val="9698AF9C"/>
    <w:lvl w:ilvl="0" w:tplc="812E4920">
      <w:start w:val="1"/>
      <w:numFmt w:val="bullet"/>
      <w:lvlText w:val="-"/>
      <w:lvlJc w:val="left"/>
    </w:lvl>
    <w:lvl w:ilvl="1" w:tplc="AB04329E">
      <w:numFmt w:val="decimal"/>
      <w:lvlText w:val=""/>
      <w:lvlJc w:val="left"/>
    </w:lvl>
    <w:lvl w:ilvl="2" w:tplc="43DA601C">
      <w:numFmt w:val="decimal"/>
      <w:lvlText w:val=""/>
      <w:lvlJc w:val="left"/>
    </w:lvl>
    <w:lvl w:ilvl="3" w:tplc="75C0B012">
      <w:numFmt w:val="decimal"/>
      <w:lvlText w:val=""/>
      <w:lvlJc w:val="left"/>
    </w:lvl>
    <w:lvl w:ilvl="4" w:tplc="174E9420">
      <w:numFmt w:val="decimal"/>
      <w:lvlText w:val=""/>
      <w:lvlJc w:val="left"/>
    </w:lvl>
    <w:lvl w:ilvl="5" w:tplc="F91098F8">
      <w:numFmt w:val="decimal"/>
      <w:lvlText w:val=""/>
      <w:lvlJc w:val="left"/>
    </w:lvl>
    <w:lvl w:ilvl="6" w:tplc="DE261A60">
      <w:numFmt w:val="decimal"/>
      <w:lvlText w:val=""/>
      <w:lvlJc w:val="left"/>
    </w:lvl>
    <w:lvl w:ilvl="7" w:tplc="28F6CEB8">
      <w:numFmt w:val="decimal"/>
      <w:lvlText w:val=""/>
      <w:lvlJc w:val="left"/>
    </w:lvl>
    <w:lvl w:ilvl="8" w:tplc="F28CA72E">
      <w:numFmt w:val="decimal"/>
      <w:lvlText w:val=""/>
      <w:lvlJc w:val="left"/>
    </w:lvl>
  </w:abstractNum>
  <w:abstractNum w:abstractNumId="29">
    <w:nsid w:val="0000767D"/>
    <w:multiLevelType w:val="hybridMultilevel"/>
    <w:tmpl w:val="CC904D52"/>
    <w:lvl w:ilvl="0" w:tplc="C3FACFBE">
      <w:start w:val="1"/>
      <w:numFmt w:val="bullet"/>
      <w:lvlText w:val="В"/>
      <w:lvlJc w:val="left"/>
    </w:lvl>
    <w:lvl w:ilvl="1" w:tplc="4AEE169E">
      <w:numFmt w:val="decimal"/>
      <w:lvlText w:val=""/>
      <w:lvlJc w:val="left"/>
    </w:lvl>
    <w:lvl w:ilvl="2" w:tplc="F446D0E2">
      <w:numFmt w:val="decimal"/>
      <w:lvlText w:val=""/>
      <w:lvlJc w:val="left"/>
    </w:lvl>
    <w:lvl w:ilvl="3" w:tplc="E2D0EA7E">
      <w:numFmt w:val="decimal"/>
      <w:lvlText w:val=""/>
      <w:lvlJc w:val="left"/>
    </w:lvl>
    <w:lvl w:ilvl="4" w:tplc="66122134">
      <w:numFmt w:val="decimal"/>
      <w:lvlText w:val=""/>
      <w:lvlJc w:val="left"/>
    </w:lvl>
    <w:lvl w:ilvl="5" w:tplc="26248E8C">
      <w:numFmt w:val="decimal"/>
      <w:lvlText w:val=""/>
      <w:lvlJc w:val="left"/>
    </w:lvl>
    <w:lvl w:ilvl="6" w:tplc="3A982854">
      <w:numFmt w:val="decimal"/>
      <w:lvlText w:val=""/>
      <w:lvlJc w:val="left"/>
    </w:lvl>
    <w:lvl w:ilvl="7" w:tplc="9EEA2284">
      <w:numFmt w:val="decimal"/>
      <w:lvlText w:val=""/>
      <w:lvlJc w:val="left"/>
    </w:lvl>
    <w:lvl w:ilvl="8" w:tplc="9BA80554">
      <w:numFmt w:val="decimal"/>
      <w:lvlText w:val=""/>
      <w:lvlJc w:val="left"/>
    </w:lvl>
  </w:abstractNum>
  <w:abstractNum w:abstractNumId="30">
    <w:nsid w:val="00007A5A"/>
    <w:multiLevelType w:val="hybridMultilevel"/>
    <w:tmpl w:val="DA6CFEA8"/>
    <w:lvl w:ilvl="0" w:tplc="0E645F3A">
      <w:start w:val="1"/>
      <w:numFmt w:val="bullet"/>
      <w:lvlText w:val="-"/>
      <w:lvlJc w:val="left"/>
    </w:lvl>
    <w:lvl w:ilvl="1" w:tplc="C824A67E">
      <w:numFmt w:val="decimal"/>
      <w:lvlText w:val=""/>
      <w:lvlJc w:val="left"/>
    </w:lvl>
    <w:lvl w:ilvl="2" w:tplc="B136EC76">
      <w:numFmt w:val="decimal"/>
      <w:lvlText w:val=""/>
      <w:lvlJc w:val="left"/>
    </w:lvl>
    <w:lvl w:ilvl="3" w:tplc="1DB875D0">
      <w:numFmt w:val="decimal"/>
      <w:lvlText w:val=""/>
      <w:lvlJc w:val="left"/>
    </w:lvl>
    <w:lvl w:ilvl="4" w:tplc="08167B78">
      <w:numFmt w:val="decimal"/>
      <w:lvlText w:val=""/>
      <w:lvlJc w:val="left"/>
    </w:lvl>
    <w:lvl w:ilvl="5" w:tplc="20525EA4">
      <w:numFmt w:val="decimal"/>
      <w:lvlText w:val=""/>
      <w:lvlJc w:val="left"/>
    </w:lvl>
    <w:lvl w:ilvl="6" w:tplc="1B70EF16">
      <w:numFmt w:val="decimal"/>
      <w:lvlText w:val=""/>
      <w:lvlJc w:val="left"/>
    </w:lvl>
    <w:lvl w:ilvl="7" w:tplc="B04E2C46">
      <w:numFmt w:val="decimal"/>
      <w:lvlText w:val=""/>
      <w:lvlJc w:val="left"/>
    </w:lvl>
    <w:lvl w:ilvl="8" w:tplc="00F89B4A">
      <w:numFmt w:val="decimal"/>
      <w:lvlText w:val=""/>
      <w:lvlJc w:val="left"/>
    </w:lvl>
  </w:abstractNum>
  <w:abstractNum w:abstractNumId="31">
    <w:nsid w:val="00007F96"/>
    <w:multiLevelType w:val="hybridMultilevel"/>
    <w:tmpl w:val="1D2EB56E"/>
    <w:lvl w:ilvl="0" w:tplc="C3B207F8">
      <w:start w:val="2"/>
      <w:numFmt w:val="lowerLetter"/>
      <w:lvlText w:val="%1."/>
      <w:lvlJc w:val="left"/>
    </w:lvl>
    <w:lvl w:ilvl="1" w:tplc="0680D872">
      <w:start w:val="4"/>
      <w:numFmt w:val="decimal"/>
      <w:lvlText w:val="%2."/>
      <w:lvlJc w:val="left"/>
    </w:lvl>
    <w:lvl w:ilvl="2" w:tplc="0B7AA18C">
      <w:numFmt w:val="decimal"/>
      <w:lvlText w:val=""/>
      <w:lvlJc w:val="left"/>
    </w:lvl>
    <w:lvl w:ilvl="3" w:tplc="E7461710">
      <w:numFmt w:val="decimal"/>
      <w:lvlText w:val=""/>
      <w:lvlJc w:val="left"/>
    </w:lvl>
    <w:lvl w:ilvl="4" w:tplc="3A0650A0">
      <w:numFmt w:val="decimal"/>
      <w:lvlText w:val=""/>
      <w:lvlJc w:val="left"/>
    </w:lvl>
    <w:lvl w:ilvl="5" w:tplc="900A7646">
      <w:numFmt w:val="decimal"/>
      <w:lvlText w:val=""/>
      <w:lvlJc w:val="left"/>
    </w:lvl>
    <w:lvl w:ilvl="6" w:tplc="BCB88C24">
      <w:numFmt w:val="decimal"/>
      <w:lvlText w:val=""/>
      <w:lvlJc w:val="left"/>
    </w:lvl>
    <w:lvl w:ilvl="7" w:tplc="A774C126">
      <w:numFmt w:val="decimal"/>
      <w:lvlText w:val=""/>
      <w:lvlJc w:val="left"/>
    </w:lvl>
    <w:lvl w:ilvl="8" w:tplc="80106E86">
      <w:numFmt w:val="decimal"/>
      <w:lvlText w:val=""/>
      <w:lvlJc w:val="left"/>
    </w:lvl>
  </w:abstractNum>
  <w:abstractNum w:abstractNumId="32">
    <w:nsid w:val="00007FF5"/>
    <w:multiLevelType w:val="hybridMultilevel"/>
    <w:tmpl w:val="73BEBC76"/>
    <w:lvl w:ilvl="0" w:tplc="ACB67088">
      <w:start w:val="5"/>
      <w:numFmt w:val="decimal"/>
      <w:lvlText w:val="%1."/>
      <w:lvlJc w:val="left"/>
    </w:lvl>
    <w:lvl w:ilvl="1" w:tplc="89FADE72">
      <w:numFmt w:val="decimal"/>
      <w:lvlText w:val=""/>
      <w:lvlJc w:val="left"/>
    </w:lvl>
    <w:lvl w:ilvl="2" w:tplc="49FE272A">
      <w:numFmt w:val="decimal"/>
      <w:lvlText w:val=""/>
      <w:lvlJc w:val="left"/>
    </w:lvl>
    <w:lvl w:ilvl="3" w:tplc="04AE02E6">
      <w:numFmt w:val="decimal"/>
      <w:lvlText w:val=""/>
      <w:lvlJc w:val="left"/>
    </w:lvl>
    <w:lvl w:ilvl="4" w:tplc="7E50658C">
      <w:numFmt w:val="decimal"/>
      <w:lvlText w:val=""/>
      <w:lvlJc w:val="left"/>
    </w:lvl>
    <w:lvl w:ilvl="5" w:tplc="4218F834">
      <w:numFmt w:val="decimal"/>
      <w:lvlText w:val=""/>
      <w:lvlJc w:val="left"/>
    </w:lvl>
    <w:lvl w:ilvl="6" w:tplc="7CAEC536">
      <w:numFmt w:val="decimal"/>
      <w:lvlText w:val=""/>
      <w:lvlJc w:val="left"/>
    </w:lvl>
    <w:lvl w:ilvl="7" w:tplc="402C5A02">
      <w:numFmt w:val="decimal"/>
      <w:lvlText w:val=""/>
      <w:lvlJc w:val="left"/>
    </w:lvl>
    <w:lvl w:ilvl="8" w:tplc="5872AA3E">
      <w:numFmt w:val="decimal"/>
      <w:lvlText w:val=""/>
      <w:lvlJc w:val="left"/>
    </w:lvl>
  </w:abstractNum>
  <w:abstractNum w:abstractNumId="33">
    <w:nsid w:val="0ADC58A7"/>
    <w:multiLevelType w:val="hybridMultilevel"/>
    <w:tmpl w:val="98B4C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B4C0572"/>
    <w:multiLevelType w:val="hybridMultilevel"/>
    <w:tmpl w:val="CD5026AA"/>
    <w:lvl w:ilvl="0" w:tplc="EA04274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534261"/>
    <w:multiLevelType w:val="hybridMultilevel"/>
    <w:tmpl w:val="776A82EE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6">
    <w:nsid w:val="496D1D39"/>
    <w:multiLevelType w:val="multilevel"/>
    <w:tmpl w:val="7BE8E29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4F163547"/>
    <w:multiLevelType w:val="hybridMultilevel"/>
    <w:tmpl w:val="6BAE5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6903EC"/>
    <w:multiLevelType w:val="multilevel"/>
    <w:tmpl w:val="5D167196"/>
    <w:lvl w:ilvl="0">
      <w:start w:val="1"/>
      <w:numFmt w:val="decimal"/>
      <w:lvlText w:val="%1"/>
      <w:lvlJc w:val="left"/>
      <w:pPr>
        <w:ind w:left="465" w:hanging="465"/>
      </w:pPr>
      <w:rPr>
        <w:rFonts w:eastAsia="Times New Roman" w:hint="default"/>
        <w:sz w:val="24"/>
      </w:rPr>
    </w:lvl>
    <w:lvl w:ilvl="1">
      <w:start w:val="1"/>
      <w:numFmt w:val="decimal"/>
      <w:lvlText w:val="%1.%2"/>
      <w:lvlJc w:val="left"/>
      <w:pPr>
        <w:ind w:left="1600" w:hanging="465"/>
      </w:pPr>
      <w:rPr>
        <w:rFonts w:eastAsia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656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3624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4592" w:hanging="72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592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6888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8216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184" w:hanging="1440"/>
      </w:pPr>
      <w:rPr>
        <w:rFonts w:eastAsia="Times New Roman" w:hint="default"/>
        <w:sz w:val="24"/>
      </w:rPr>
    </w:lvl>
  </w:abstractNum>
  <w:abstractNum w:abstractNumId="39">
    <w:nsid w:val="6D215210"/>
    <w:multiLevelType w:val="hybridMultilevel"/>
    <w:tmpl w:val="D02A8AAA"/>
    <w:lvl w:ilvl="0" w:tplc="2D14AD8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9C7F2E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CAC01C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0A2A0A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68D80A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C433FA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28390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10CECC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E64D8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4FB0913"/>
    <w:multiLevelType w:val="hybridMultilevel"/>
    <w:tmpl w:val="8CC4A5BA"/>
    <w:lvl w:ilvl="0" w:tplc="DD1C28BA">
      <w:start w:val="1"/>
      <w:numFmt w:val="bullet"/>
      <w:lvlText w:val="-"/>
      <w:lvlJc w:val="left"/>
      <w:pPr>
        <w:ind w:left="426"/>
      </w:pPr>
      <w:rPr>
        <w:rFonts w:ascii="Sylfaen" w:hAnsi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D0ED52">
      <w:start w:val="1"/>
      <w:numFmt w:val="bullet"/>
      <w:lvlText w:val="o"/>
      <w:lvlJc w:val="left"/>
      <w:pPr>
        <w:ind w:left="1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362C36">
      <w:start w:val="1"/>
      <w:numFmt w:val="bullet"/>
      <w:lvlText w:val="▪"/>
      <w:lvlJc w:val="left"/>
      <w:pPr>
        <w:ind w:left="17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E204B0">
      <w:start w:val="1"/>
      <w:numFmt w:val="bullet"/>
      <w:lvlText w:val="•"/>
      <w:lvlJc w:val="left"/>
      <w:pPr>
        <w:ind w:left="2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8A960E">
      <w:start w:val="1"/>
      <w:numFmt w:val="bullet"/>
      <w:lvlText w:val="o"/>
      <w:lvlJc w:val="left"/>
      <w:pPr>
        <w:ind w:left="3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A6932">
      <w:start w:val="1"/>
      <w:numFmt w:val="bullet"/>
      <w:lvlText w:val="▪"/>
      <w:lvlJc w:val="left"/>
      <w:pPr>
        <w:ind w:left="3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7E64A8">
      <w:start w:val="1"/>
      <w:numFmt w:val="bullet"/>
      <w:lvlText w:val="•"/>
      <w:lvlJc w:val="left"/>
      <w:pPr>
        <w:ind w:left="4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4D464">
      <w:start w:val="1"/>
      <w:numFmt w:val="bullet"/>
      <w:lvlText w:val="o"/>
      <w:lvlJc w:val="left"/>
      <w:pPr>
        <w:ind w:left="53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F8CB58">
      <w:start w:val="1"/>
      <w:numFmt w:val="bullet"/>
      <w:lvlText w:val="▪"/>
      <w:lvlJc w:val="left"/>
      <w:pPr>
        <w:ind w:left="6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4"/>
  </w:num>
  <w:num w:numId="3">
    <w:abstractNumId w:val="11"/>
  </w:num>
  <w:num w:numId="4">
    <w:abstractNumId w:val="1"/>
  </w:num>
  <w:num w:numId="5">
    <w:abstractNumId w:val="18"/>
  </w:num>
  <w:num w:numId="6">
    <w:abstractNumId w:val="23"/>
  </w:num>
  <w:num w:numId="7">
    <w:abstractNumId w:val="24"/>
  </w:num>
  <w:num w:numId="8">
    <w:abstractNumId w:val="16"/>
  </w:num>
  <w:num w:numId="9">
    <w:abstractNumId w:val="10"/>
  </w:num>
  <w:num w:numId="10">
    <w:abstractNumId w:val="28"/>
  </w:num>
  <w:num w:numId="11">
    <w:abstractNumId w:val="21"/>
  </w:num>
  <w:num w:numId="12">
    <w:abstractNumId w:val="30"/>
  </w:num>
  <w:num w:numId="13">
    <w:abstractNumId w:val="29"/>
  </w:num>
  <w:num w:numId="14">
    <w:abstractNumId w:val="17"/>
  </w:num>
  <w:num w:numId="15">
    <w:abstractNumId w:val="3"/>
  </w:num>
  <w:num w:numId="16">
    <w:abstractNumId w:val="15"/>
  </w:num>
  <w:num w:numId="17">
    <w:abstractNumId w:val="7"/>
  </w:num>
  <w:num w:numId="18">
    <w:abstractNumId w:val="27"/>
  </w:num>
  <w:num w:numId="19">
    <w:abstractNumId w:val="6"/>
  </w:num>
  <w:num w:numId="20">
    <w:abstractNumId w:val="22"/>
  </w:num>
  <w:num w:numId="21">
    <w:abstractNumId w:val="26"/>
  </w:num>
  <w:num w:numId="22">
    <w:abstractNumId w:val="31"/>
  </w:num>
  <w:num w:numId="23">
    <w:abstractNumId w:val="32"/>
  </w:num>
  <w:num w:numId="24">
    <w:abstractNumId w:val="19"/>
  </w:num>
  <w:num w:numId="25">
    <w:abstractNumId w:val="13"/>
  </w:num>
  <w:num w:numId="26">
    <w:abstractNumId w:val="8"/>
  </w:num>
  <w:num w:numId="27">
    <w:abstractNumId w:val="9"/>
  </w:num>
  <w:num w:numId="28">
    <w:abstractNumId w:val="25"/>
  </w:num>
  <w:num w:numId="29">
    <w:abstractNumId w:val="0"/>
  </w:num>
  <w:num w:numId="30">
    <w:abstractNumId w:val="12"/>
  </w:num>
  <w:num w:numId="31">
    <w:abstractNumId w:val="2"/>
  </w:num>
  <w:num w:numId="32">
    <w:abstractNumId w:val="36"/>
  </w:num>
  <w:num w:numId="33">
    <w:abstractNumId w:val="40"/>
  </w:num>
  <w:num w:numId="34">
    <w:abstractNumId w:val="39"/>
  </w:num>
  <w:num w:numId="35">
    <w:abstractNumId w:val="38"/>
  </w:num>
  <w:num w:numId="36">
    <w:abstractNumId w:val="37"/>
  </w:num>
  <w:num w:numId="37">
    <w:abstractNumId w:val="34"/>
  </w:num>
  <w:num w:numId="38">
    <w:abstractNumId w:val="35"/>
  </w:num>
  <w:num w:numId="39">
    <w:abstractNumId w:val="33"/>
  </w:num>
  <w:num w:numId="40">
    <w:abstractNumId w:val="5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FC0"/>
    <w:rsid w:val="000303EF"/>
    <w:rsid w:val="000537BA"/>
    <w:rsid w:val="00060561"/>
    <w:rsid w:val="00086D51"/>
    <w:rsid w:val="000A4411"/>
    <w:rsid w:val="000D1E1A"/>
    <w:rsid w:val="0013181D"/>
    <w:rsid w:val="00131DD1"/>
    <w:rsid w:val="00143458"/>
    <w:rsid w:val="001526C2"/>
    <w:rsid w:val="001632E6"/>
    <w:rsid w:val="00172C9F"/>
    <w:rsid w:val="0018749E"/>
    <w:rsid w:val="00191A3F"/>
    <w:rsid w:val="001F66C7"/>
    <w:rsid w:val="002208D0"/>
    <w:rsid w:val="00253ACB"/>
    <w:rsid w:val="003379F0"/>
    <w:rsid w:val="00353CEB"/>
    <w:rsid w:val="003750BB"/>
    <w:rsid w:val="003855F9"/>
    <w:rsid w:val="0039582D"/>
    <w:rsid w:val="003A4E03"/>
    <w:rsid w:val="003B726B"/>
    <w:rsid w:val="003D616B"/>
    <w:rsid w:val="003F6655"/>
    <w:rsid w:val="00475D87"/>
    <w:rsid w:val="004F28E1"/>
    <w:rsid w:val="00537D4A"/>
    <w:rsid w:val="005441B8"/>
    <w:rsid w:val="00553288"/>
    <w:rsid w:val="005616C5"/>
    <w:rsid w:val="00561ACF"/>
    <w:rsid w:val="00570965"/>
    <w:rsid w:val="005C16EB"/>
    <w:rsid w:val="005D3C1F"/>
    <w:rsid w:val="005E3DDB"/>
    <w:rsid w:val="005E7C37"/>
    <w:rsid w:val="005F7EC8"/>
    <w:rsid w:val="00623A08"/>
    <w:rsid w:val="006B4BC3"/>
    <w:rsid w:val="006C2C3A"/>
    <w:rsid w:val="00704478"/>
    <w:rsid w:val="00770D48"/>
    <w:rsid w:val="007A2FC0"/>
    <w:rsid w:val="008067FE"/>
    <w:rsid w:val="00814FCF"/>
    <w:rsid w:val="008553AC"/>
    <w:rsid w:val="00890388"/>
    <w:rsid w:val="008A55D2"/>
    <w:rsid w:val="008C3B29"/>
    <w:rsid w:val="0090688D"/>
    <w:rsid w:val="00914D85"/>
    <w:rsid w:val="00933DCD"/>
    <w:rsid w:val="00935D20"/>
    <w:rsid w:val="00982D6F"/>
    <w:rsid w:val="00993B44"/>
    <w:rsid w:val="009A2644"/>
    <w:rsid w:val="009D581E"/>
    <w:rsid w:val="009F7C7D"/>
    <w:rsid w:val="00A25F97"/>
    <w:rsid w:val="00AE0F3E"/>
    <w:rsid w:val="00AE253E"/>
    <w:rsid w:val="00B656CA"/>
    <w:rsid w:val="00B71D3C"/>
    <w:rsid w:val="00B85C27"/>
    <w:rsid w:val="00C16CA3"/>
    <w:rsid w:val="00C86F7F"/>
    <w:rsid w:val="00C92F3D"/>
    <w:rsid w:val="00CB668B"/>
    <w:rsid w:val="00CC5F37"/>
    <w:rsid w:val="00CF4C87"/>
    <w:rsid w:val="00CF61B6"/>
    <w:rsid w:val="00D02C48"/>
    <w:rsid w:val="00D0724C"/>
    <w:rsid w:val="00DA3C3A"/>
    <w:rsid w:val="00DC0D4B"/>
    <w:rsid w:val="00E33CF1"/>
    <w:rsid w:val="00E40401"/>
    <w:rsid w:val="00E95E0F"/>
    <w:rsid w:val="00EC60F0"/>
    <w:rsid w:val="00ED7171"/>
    <w:rsid w:val="00EE573D"/>
    <w:rsid w:val="00F34624"/>
    <w:rsid w:val="00F40111"/>
    <w:rsid w:val="00F76C7F"/>
    <w:rsid w:val="00FE1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FC0"/>
  </w:style>
  <w:style w:type="paragraph" w:styleId="2">
    <w:name w:val="heading 2"/>
    <w:basedOn w:val="a"/>
    <w:next w:val="a"/>
    <w:link w:val="20"/>
    <w:uiPriority w:val="9"/>
    <w:unhideWhenUsed/>
    <w:qFormat/>
    <w:rsid w:val="003750BB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958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">
    <w:name w:val="TableGrid"/>
    <w:rsid w:val="00704478"/>
    <w:rPr>
      <w:rFonts w:asciiTheme="minorHAnsi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31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1DD1"/>
  </w:style>
  <w:style w:type="paragraph" w:styleId="a7">
    <w:name w:val="footer"/>
    <w:basedOn w:val="a"/>
    <w:link w:val="a8"/>
    <w:uiPriority w:val="99"/>
    <w:unhideWhenUsed/>
    <w:rsid w:val="00131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1DD1"/>
  </w:style>
  <w:style w:type="character" w:customStyle="1" w:styleId="20">
    <w:name w:val="Заголовок 2 Знак"/>
    <w:basedOn w:val="a0"/>
    <w:link w:val="2"/>
    <w:uiPriority w:val="9"/>
    <w:rsid w:val="003750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5E7C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7C3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53CEB"/>
    <w:rPr>
      <w:rFonts w:asciiTheme="minorHAnsi" w:eastAsiaTheme="minorHAnsi" w:hAnsiTheme="minorHAnsi" w:cstheme="minorBid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1"/>
    <w:rsid w:val="00D02C48"/>
    <w:rPr>
      <w:rFonts w:eastAsia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c"/>
    <w:rsid w:val="00D02C48"/>
    <w:pPr>
      <w:widowControl w:val="0"/>
      <w:shd w:val="clear" w:color="auto" w:fill="FFFFFF"/>
      <w:spacing w:line="257" w:lineRule="exact"/>
      <w:jc w:val="center"/>
    </w:pPr>
    <w:rPr>
      <w:rFonts w:eastAsia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FC0"/>
  </w:style>
  <w:style w:type="paragraph" w:styleId="2">
    <w:name w:val="heading 2"/>
    <w:basedOn w:val="a"/>
    <w:next w:val="a"/>
    <w:link w:val="20"/>
    <w:uiPriority w:val="9"/>
    <w:unhideWhenUsed/>
    <w:qFormat/>
    <w:rsid w:val="003750BB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958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">
    <w:name w:val="TableGrid"/>
    <w:rsid w:val="00704478"/>
    <w:rPr>
      <w:rFonts w:asciiTheme="minorHAnsi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31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1DD1"/>
  </w:style>
  <w:style w:type="paragraph" w:styleId="a7">
    <w:name w:val="footer"/>
    <w:basedOn w:val="a"/>
    <w:link w:val="a8"/>
    <w:uiPriority w:val="99"/>
    <w:unhideWhenUsed/>
    <w:rsid w:val="00131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1DD1"/>
  </w:style>
  <w:style w:type="character" w:customStyle="1" w:styleId="20">
    <w:name w:val="Заголовок 2 Знак"/>
    <w:basedOn w:val="a0"/>
    <w:link w:val="2"/>
    <w:uiPriority w:val="9"/>
    <w:rsid w:val="003750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5E7C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7C3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53CEB"/>
    <w:rPr>
      <w:rFonts w:asciiTheme="minorHAnsi" w:eastAsiaTheme="minorHAnsi" w:hAnsiTheme="minorHAnsi" w:cstheme="minorBid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1"/>
    <w:rsid w:val="00D02C48"/>
    <w:rPr>
      <w:rFonts w:eastAsia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c"/>
    <w:rsid w:val="00D02C48"/>
    <w:pPr>
      <w:widowControl w:val="0"/>
      <w:shd w:val="clear" w:color="auto" w:fill="FFFFFF"/>
      <w:spacing w:line="257" w:lineRule="exact"/>
      <w:jc w:val="center"/>
    </w:pPr>
    <w:rPr>
      <w:rFonts w:eastAsia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668DF-CB4C-4189-8926-E9CE6304C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4202</Words>
  <Characters>23952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3</cp:revision>
  <cp:lastPrinted>2021-03-03T13:39:00Z</cp:lastPrinted>
  <dcterms:created xsi:type="dcterms:W3CDTF">2021-09-29T11:22:00Z</dcterms:created>
  <dcterms:modified xsi:type="dcterms:W3CDTF">2021-09-29T11:26:00Z</dcterms:modified>
</cp:coreProperties>
</file>