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BDE" w:rsidRDefault="00AE01E0" w:rsidP="00AE01E0">
      <w:pPr>
        <w:shd w:val="clear" w:color="auto" w:fill="FFFFFF"/>
        <w:spacing w:line="276" w:lineRule="auto"/>
        <w:rPr>
          <w:b/>
          <w:iCs/>
          <w:color w:val="000000"/>
          <w:sz w:val="28"/>
          <w:szCs w:val="28"/>
        </w:rPr>
      </w:pPr>
      <w:r w:rsidRPr="00625A48">
        <w:rPr>
          <w:b/>
          <w:iCs/>
          <w:color w:val="000000"/>
          <w:sz w:val="28"/>
          <w:szCs w:val="28"/>
        </w:rPr>
        <w:t xml:space="preserve">29.10.2020год      </w:t>
      </w:r>
      <w:r>
        <w:rPr>
          <w:b/>
          <w:iCs/>
          <w:color w:val="000000"/>
          <w:sz w:val="28"/>
          <w:szCs w:val="28"/>
        </w:rPr>
        <w:t xml:space="preserve">       </w:t>
      </w:r>
      <w:r w:rsidRPr="00625A48">
        <w:rPr>
          <w:b/>
          <w:iCs/>
          <w:color w:val="000000"/>
          <w:sz w:val="28"/>
          <w:szCs w:val="28"/>
        </w:rPr>
        <w:t xml:space="preserve">  МО классных руководителей  </w:t>
      </w:r>
      <w:r>
        <w:rPr>
          <w:b/>
          <w:iCs/>
          <w:color w:val="000000"/>
          <w:sz w:val="28"/>
          <w:szCs w:val="28"/>
        </w:rPr>
        <w:t xml:space="preserve"> </w:t>
      </w:r>
      <w:r w:rsidRPr="00625A48">
        <w:rPr>
          <w:b/>
          <w:iCs/>
          <w:color w:val="000000"/>
          <w:sz w:val="28"/>
          <w:szCs w:val="28"/>
        </w:rPr>
        <w:t xml:space="preserve">             Бабушкина Н.В.</w:t>
      </w:r>
    </w:p>
    <w:p w:rsidR="00AE01E0" w:rsidRDefault="00AE01E0" w:rsidP="00AE01E0">
      <w:pPr>
        <w:shd w:val="clear" w:color="auto" w:fill="FFFFFF"/>
        <w:spacing w:line="276" w:lineRule="auto"/>
        <w:rPr>
          <w:b/>
          <w:iCs/>
          <w:color w:val="000000"/>
          <w:sz w:val="32"/>
          <w:szCs w:val="28"/>
        </w:rPr>
      </w:pPr>
      <w:r w:rsidRPr="00625A48">
        <w:rPr>
          <w:b/>
          <w:iCs/>
          <w:color w:val="000000"/>
          <w:sz w:val="32"/>
          <w:szCs w:val="28"/>
        </w:rPr>
        <w:t>Тема: Методы комплексной диагностики особенностей семейной атмосферы, семейного воспитания и отношений родителей к детям.</w:t>
      </w:r>
    </w:p>
    <w:p w:rsidR="00701BDE" w:rsidRPr="00625A48" w:rsidRDefault="00701BDE" w:rsidP="00AE01E0">
      <w:pPr>
        <w:shd w:val="clear" w:color="auto" w:fill="FFFFFF"/>
        <w:spacing w:line="276" w:lineRule="auto"/>
        <w:rPr>
          <w:b/>
          <w:iCs/>
          <w:color w:val="000000"/>
          <w:sz w:val="32"/>
          <w:szCs w:val="28"/>
        </w:rPr>
      </w:pPr>
    </w:p>
    <w:p w:rsidR="00AE01E0" w:rsidRPr="00355423" w:rsidRDefault="00701BDE" w:rsidP="00701BDE">
      <w:pPr>
        <w:shd w:val="clear" w:color="auto" w:fill="FFFFFF"/>
        <w:spacing w:line="276" w:lineRule="auto"/>
        <w:rPr>
          <w:sz w:val="28"/>
          <w:szCs w:val="28"/>
        </w:rPr>
      </w:pPr>
      <w:r>
        <w:rPr>
          <w:i/>
          <w:iCs/>
          <w:color w:val="000000"/>
          <w:sz w:val="28"/>
          <w:szCs w:val="28"/>
        </w:rPr>
        <w:t xml:space="preserve">   </w:t>
      </w:r>
      <w:r w:rsidR="00AE01E0" w:rsidRPr="00355423">
        <w:rPr>
          <w:i/>
          <w:iCs/>
          <w:color w:val="000000"/>
          <w:sz w:val="28"/>
          <w:szCs w:val="28"/>
        </w:rPr>
        <w:t>Значение семейного воспитания</w:t>
      </w:r>
      <w:r w:rsidR="00AE01E0" w:rsidRPr="00355423">
        <w:rPr>
          <w:color w:val="000000"/>
          <w:sz w:val="28"/>
          <w:szCs w:val="28"/>
        </w:rPr>
        <w:t xml:space="preserve"> в развитии ребенка трудно переоценить: семья является первым и наиболее важным фактором личностного, интеллектуального и духовного развития человека. </w:t>
      </w:r>
    </w:p>
    <w:p w:rsidR="00AE01E0" w:rsidRPr="00355423" w:rsidRDefault="00701BDE" w:rsidP="00AE01E0">
      <w:pPr>
        <w:spacing w:line="276" w:lineRule="auto"/>
        <w:rPr>
          <w:sz w:val="28"/>
          <w:szCs w:val="28"/>
        </w:rPr>
      </w:pPr>
      <w:r>
        <w:rPr>
          <w:sz w:val="28"/>
          <w:szCs w:val="28"/>
        </w:rPr>
        <w:t xml:space="preserve">   </w:t>
      </w:r>
      <w:r w:rsidR="00AE01E0" w:rsidRPr="00355423">
        <w:rPr>
          <w:sz w:val="28"/>
          <w:szCs w:val="28"/>
        </w:rPr>
        <w:t>Методы изучения семьи и опыта семейного воспитания — это способы (инструменты), которые помогают собрать, проанализировать обобщить данные о семье, семейном воспитании, специфике, взаимосвязях, закономерностях воспитания в семье.</w:t>
      </w:r>
    </w:p>
    <w:p w:rsidR="00AE01E0" w:rsidRPr="00355423" w:rsidRDefault="00701BDE" w:rsidP="00AE01E0">
      <w:pPr>
        <w:spacing w:line="276" w:lineRule="auto"/>
        <w:rPr>
          <w:sz w:val="28"/>
          <w:szCs w:val="28"/>
        </w:rPr>
      </w:pPr>
      <w:r>
        <w:rPr>
          <w:sz w:val="28"/>
          <w:szCs w:val="28"/>
        </w:rPr>
        <w:t xml:space="preserve">   </w:t>
      </w:r>
      <w:r w:rsidR="00AE01E0" w:rsidRPr="00355423">
        <w:rPr>
          <w:sz w:val="28"/>
          <w:szCs w:val="28"/>
        </w:rPr>
        <w:t>Для изучения семьи и семейного воспитания необходимо</w:t>
      </w:r>
      <w:r>
        <w:rPr>
          <w:sz w:val="28"/>
          <w:szCs w:val="28"/>
        </w:rPr>
        <w:t>, прежде всего,</w:t>
      </w:r>
      <w:r w:rsidR="00AE01E0" w:rsidRPr="00355423">
        <w:rPr>
          <w:sz w:val="28"/>
          <w:szCs w:val="28"/>
        </w:rPr>
        <w:t xml:space="preserve"> иметь план изучения опыт</w:t>
      </w:r>
      <w:r>
        <w:rPr>
          <w:sz w:val="28"/>
          <w:szCs w:val="28"/>
        </w:rPr>
        <w:t>а семейного воспитания. Приведу</w:t>
      </w:r>
      <w:r w:rsidR="00AE01E0" w:rsidRPr="00355423">
        <w:rPr>
          <w:sz w:val="28"/>
          <w:szCs w:val="28"/>
        </w:rPr>
        <w:t xml:space="preserve"> один из наиболее типичных вариантов </w:t>
      </w:r>
      <w:r>
        <w:rPr>
          <w:sz w:val="28"/>
          <w:szCs w:val="28"/>
        </w:rPr>
        <w:t>такого плана</w:t>
      </w:r>
      <w:r w:rsidR="00AE01E0" w:rsidRPr="00355423">
        <w:rPr>
          <w:sz w:val="28"/>
          <w:szCs w:val="28"/>
        </w:rPr>
        <w:t>.</w:t>
      </w:r>
    </w:p>
    <w:p w:rsidR="00AE01E0" w:rsidRPr="00701BDE" w:rsidRDefault="00AE01E0" w:rsidP="00AE01E0">
      <w:pPr>
        <w:spacing w:line="276" w:lineRule="auto"/>
        <w:rPr>
          <w:i/>
          <w:sz w:val="28"/>
          <w:szCs w:val="28"/>
        </w:rPr>
      </w:pPr>
      <w:r w:rsidRPr="00701BDE">
        <w:rPr>
          <w:i/>
          <w:sz w:val="28"/>
          <w:szCs w:val="28"/>
        </w:rPr>
        <w:t>Примерный план изучения опыта семейного воспитания:</w:t>
      </w:r>
    </w:p>
    <w:p w:rsidR="00AE01E0" w:rsidRPr="00355423" w:rsidRDefault="00AE01E0" w:rsidP="00AE01E0">
      <w:pPr>
        <w:spacing w:line="276" w:lineRule="auto"/>
        <w:rPr>
          <w:sz w:val="28"/>
          <w:szCs w:val="28"/>
        </w:rPr>
      </w:pPr>
      <w:r w:rsidRPr="00355423">
        <w:rPr>
          <w:sz w:val="28"/>
          <w:szCs w:val="28"/>
        </w:rPr>
        <w:t>1. Важнейшие сведения о «семье»:</w:t>
      </w:r>
    </w:p>
    <w:p w:rsidR="00AE01E0" w:rsidRPr="00355423" w:rsidRDefault="00AE01E0" w:rsidP="00AE01E0">
      <w:pPr>
        <w:spacing w:line="276" w:lineRule="auto"/>
        <w:rPr>
          <w:sz w:val="28"/>
          <w:szCs w:val="28"/>
        </w:rPr>
      </w:pPr>
      <w:r w:rsidRPr="00355423">
        <w:rPr>
          <w:sz w:val="28"/>
          <w:szCs w:val="28"/>
        </w:rPr>
        <w:t>- состав семьи;</w:t>
      </w:r>
    </w:p>
    <w:p w:rsidR="00AE01E0" w:rsidRPr="00355423" w:rsidRDefault="00AE01E0" w:rsidP="00AE01E0">
      <w:pPr>
        <w:spacing w:line="276" w:lineRule="auto"/>
        <w:rPr>
          <w:sz w:val="28"/>
          <w:szCs w:val="28"/>
        </w:rPr>
      </w:pPr>
      <w:r w:rsidRPr="00355423">
        <w:rPr>
          <w:sz w:val="28"/>
          <w:szCs w:val="28"/>
        </w:rPr>
        <w:t>- образование родителей и других членов семьи;</w:t>
      </w:r>
    </w:p>
    <w:p w:rsidR="00AE01E0" w:rsidRPr="00355423" w:rsidRDefault="00AE01E0" w:rsidP="00AE01E0">
      <w:pPr>
        <w:spacing w:line="276" w:lineRule="auto"/>
        <w:rPr>
          <w:sz w:val="28"/>
          <w:szCs w:val="28"/>
        </w:rPr>
      </w:pPr>
      <w:r w:rsidRPr="00355423">
        <w:rPr>
          <w:sz w:val="28"/>
          <w:szCs w:val="28"/>
        </w:rPr>
        <w:t>- профессии родителей и членов семьи;</w:t>
      </w:r>
    </w:p>
    <w:p w:rsidR="00AE01E0" w:rsidRPr="00355423" w:rsidRDefault="00AE01E0" w:rsidP="00AE01E0">
      <w:pPr>
        <w:spacing w:line="276" w:lineRule="auto"/>
        <w:rPr>
          <w:sz w:val="28"/>
          <w:szCs w:val="28"/>
        </w:rPr>
      </w:pPr>
      <w:r w:rsidRPr="00355423">
        <w:rPr>
          <w:sz w:val="28"/>
          <w:szCs w:val="28"/>
        </w:rPr>
        <w:t>- увлечение (хобби) родителей.</w:t>
      </w:r>
    </w:p>
    <w:p w:rsidR="00AE01E0" w:rsidRPr="00355423" w:rsidRDefault="00AE01E0" w:rsidP="00AE01E0">
      <w:pPr>
        <w:spacing w:line="276" w:lineRule="auto"/>
        <w:rPr>
          <w:sz w:val="28"/>
          <w:szCs w:val="28"/>
        </w:rPr>
      </w:pPr>
      <w:r w:rsidRPr="00355423">
        <w:rPr>
          <w:sz w:val="28"/>
          <w:szCs w:val="28"/>
        </w:rPr>
        <w:t>II. Семейная атмосфера, особенности взаимоотношений в семье:</w:t>
      </w:r>
    </w:p>
    <w:p w:rsidR="00AE01E0" w:rsidRPr="00355423" w:rsidRDefault="00AE01E0" w:rsidP="00AE01E0">
      <w:pPr>
        <w:spacing w:line="276" w:lineRule="auto"/>
        <w:rPr>
          <w:sz w:val="28"/>
          <w:szCs w:val="28"/>
        </w:rPr>
      </w:pPr>
      <w:r w:rsidRPr="00355423">
        <w:rPr>
          <w:sz w:val="28"/>
          <w:szCs w:val="28"/>
        </w:rPr>
        <w:t>- тон обращения (доброжелательный, дружелюбный, недоброжелательный, недружелюбный);</w:t>
      </w:r>
    </w:p>
    <w:p w:rsidR="00AE01E0" w:rsidRPr="00355423" w:rsidRDefault="00AE01E0" w:rsidP="00AE01E0">
      <w:pPr>
        <w:spacing w:line="276" w:lineRule="auto"/>
        <w:rPr>
          <w:sz w:val="28"/>
          <w:szCs w:val="28"/>
        </w:rPr>
      </w:pPr>
      <w:r w:rsidRPr="00355423">
        <w:rPr>
          <w:sz w:val="28"/>
          <w:szCs w:val="28"/>
        </w:rPr>
        <w:t>- характер отношений (изменчивый, противоречивый);</w:t>
      </w:r>
    </w:p>
    <w:p w:rsidR="00AE01E0" w:rsidRPr="00355423" w:rsidRDefault="00AE01E0" w:rsidP="00AE01E0">
      <w:pPr>
        <w:spacing w:line="276" w:lineRule="auto"/>
        <w:rPr>
          <w:sz w:val="28"/>
          <w:szCs w:val="28"/>
        </w:rPr>
      </w:pPr>
      <w:r w:rsidRPr="00355423">
        <w:rPr>
          <w:sz w:val="28"/>
          <w:szCs w:val="28"/>
        </w:rPr>
        <w:t>- позиция каждого члена семьи (независимость, подчиненность приспособленность).</w:t>
      </w:r>
    </w:p>
    <w:p w:rsidR="00AE01E0" w:rsidRPr="00355423" w:rsidRDefault="00AE01E0" w:rsidP="00AE01E0">
      <w:pPr>
        <w:spacing w:line="276" w:lineRule="auto"/>
        <w:rPr>
          <w:sz w:val="28"/>
          <w:szCs w:val="28"/>
        </w:rPr>
      </w:pPr>
      <w:r w:rsidRPr="00355423">
        <w:rPr>
          <w:sz w:val="28"/>
          <w:szCs w:val="28"/>
        </w:rPr>
        <w:t>III. Цель и задачи семейного воспитания детей.</w:t>
      </w:r>
    </w:p>
    <w:p w:rsidR="00AE01E0" w:rsidRPr="00355423" w:rsidRDefault="00AE01E0" w:rsidP="00AE01E0">
      <w:pPr>
        <w:spacing w:line="276" w:lineRule="auto"/>
        <w:rPr>
          <w:sz w:val="28"/>
          <w:szCs w:val="28"/>
        </w:rPr>
      </w:pPr>
      <w:r w:rsidRPr="00355423">
        <w:rPr>
          <w:sz w:val="28"/>
          <w:szCs w:val="28"/>
        </w:rPr>
        <w:t>IV. Приоритеты семьи в воспитании детей:</w:t>
      </w:r>
    </w:p>
    <w:p w:rsidR="00AE01E0" w:rsidRPr="00355423" w:rsidRDefault="00AE01E0" w:rsidP="00AE01E0">
      <w:pPr>
        <w:spacing w:line="276" w:lineRule="auto"/>
        <w:rPr>
          <w:sz w:val="28"/>
          <w:szCs w:val="28"/>
        </w:rPr>
      </w:pPr>
      <w:r w:rsidRPr="00355423">
        <w:rPr>
          <w:sz w:val="28"/>
          <w:szCs w:val="28"/>
        </w:rPr>
        <w:t>- здоровье, здоровый образ жизни;</w:t>
      </w:r>
    </w:p>
    <w:p w:rsidR="00AE01E0" w:rsidRPr="00355423" w:rsidRDefault="00AE01E0" w:rsidP="00AE01E0">
      <w:pPr>
        <w:spacing w:line="276" w:lineRule="auto"/>
        <w:rPr>
          <w:sz w:val="28"/>
          <w:szCs w:val="28"/>
        </w:rPr>
      </w:pPr>
      <w:r w:rsidRPr="00355423">
        <w:rPr>
          <w:sz w:val="28"/>
          <w:szCs w:val="28"/>
        </w:rPr>
        <w:t>- раннее образование детей;</w:t>
      </w:r>
    </w:p>
    <w:p w:rsidR="00AE01E0" w:rsidRPr="00355423" w:rsidRDefault="00AE01E0" w:rsidP="00AE01E0">
      <w:pPr>
        <w:spacing w:line="276" w:lineRule="auto"/>
        <w:rPr>
          <w:sz w:val="28"/>
          <w:szCs w:val="28"/>
        </w:rPr>
      </w:pPr>
      <w:r w:rsidRPr="00355423">
        <w:rPr>
          <w:sz w:val="28"/>
          <w:szCs w:val="28"/>
        </w:rPr>
        <w:t>- развитие нравственных качеств;</w:t>
      </w:r>
    </w:p>
    <w:p w:rsidR="00AE01E0" w:rsidRPr="00355423" w:rsidRDefault="00AE01E0" w:rsidP="00AE01E0">
      <w:pPr>
        <w:spacing w:line="276" w:lineRule="auto"/>
        <w:rPr>
          <w:sz w:val="28"/>
          <w:szCs w:val="28"/>
        </w:rPr>
      </w:pPr>
      <w:r w:rsidRPr="00355423">
        <w:rPr>
          <w:sz w:val="28"/>
          <w:szCs w:val="28"/>
        </w:rPr>
        <w:t>- развитие умственных способностей.</w:t>
      </w:r>
    </w:p>
    <w:p w:rsidR="00AE01E0" w:rsidRPr="00355423" w:rsidRDefault="00AE01E0" w:rsidP="00AE01E0">
      <w:pPr>
        <w:spacing w:line="276" w:lineRule="auto"/>
        <w:rPr>
          <w:sz w:val="28"/>
          <w:szCs w:val="28"/>
        </w:rPr>
      </w:pPr>
      <w:r w:rsidRPr="00355423">
        <w:rPr>
          <w:sz w:val="28"/>
          <w:szCs w:val="28"/>
        </w:rPr>
        <w:t>V. Особенности семейного воспитания:</w:t>
      </w:r>
    </w:p>
    <w:p w:rsidR="00AE01E0" w:rsidRPr="00355423" w:rsidRDefault="00AE01E0" w:rsidP="00AE01E0">
      <w:pPr>
        <w:spacing w:line="276" w:lineRule="auto"/>
        <w:rPr>
          <w:sz w:val="28"/>
          <w:szCs w:val="28"/>
        </w:rPr>
      </w:pPr>
      <w:r w:rsidRPr="00355423">
        <w:rPr>
          <w:sz w:val="28"/>
          <w:szCs w:val="28"/>
        </w:rPr>
        <w:t>- степень участия родителей и всех членов семьи в воспитании детей;</w:t>
      </w:r>
    </w:p>
    <w:p w:rsidR="00AE01E0" w:rsidRPr="00355423" w:rsidRDefault="00AE01E0" w:rsidP="00AE01E0">
      <w:pPr>
        <w:spacing w:line="276" w:lineRule="auto"/>
        <w:rPr>
          <w:sz w:val="28"/>
          <w:szCs w:val="28"/>
        </w:rPr>
      </w:pPr>
      <w:r w:rsidRPr="00355423">
        <w:rPr>
          <w:sz w:val="28"/>
          <w:szCs w:val="28"/>
        </w:rPr>
        <w:t>- степень воспитательных усилий (согласованность, несогласованность, непоследовательность, наличие или отсутствие конфликтов по поводу воспитания; член семьи, который выполняет постоянную воспитательную функцию);</w:t>
      </w:r>
    </w:p>
    <w:p w:rsidR="00AE01E0" w:rsidRPr="00355423" w:rsidRDefault="00AE01E0" w:rsidP="00AE01E0">
      <w:pPr>
        <w:spacing w:line="276" w:lineRule="auto"/>
        <w:rPr>
          <w:sz w:val="28"/>
          <w:szCs w:val="28"/>
        </w:rPr>
      </w:pPr>
      <w:r w:rsidRPr="00355423">
        <w:rPr>
          <w:sz w:val="28"/>
          <w:szCs w:val="28"/>
        </w:rPr>
        <w:t>- отсутствие целенаправленного семейного воспитания.</w:t>
      </w:r>
    </w:p>
    <w:p w:rsidR="00AE01E0" w:rsidRPr="00355423" w:rsidRDefault="00AE01E0" w:rsidP="00AE01E0">
      <w:pPr>
        <w:spacing w:line="276" w:lineRule="auto"/>
        <w:rPr>
          <w:sz w:val="28"/>
          <w:szCs w:val="28"/>
        </w:rPr>
      </w:pPr>
      <w:r w:rsidRPr="00355423">
        <w:rPr>
          <w:sz w:val="28"/>
          <w:szCs w:val="28"/>
        </w:rPr>
        <w:t>VI. Организация совместных форм деятельности в семье:</w:t>
      </w:r>
    </w:p>
    <w:p w:rsidR="00AE01E0" w:rsidRPr="00355423" w:rsidRDefault="00AE01E0" w:rsidP="00AE01E0">
      <w:pPr>
        <w:spacing w:line="276" w:lineRule="auto"/>
        <w:rPr>
          <w:sz w:val="28"/>
          <w:szCs w:val="28"/>
        </w:rPr>
      </w:pPr>
      <w:r w:rsidRPr="00355423">
        <w:rPr>
          <w:sz w:val="28"/>
          <w:szCs w:val="28"/>
        </w:rPr>
        <w:t>- вовлечение детей в общие семейные дела;</w:t>
      </w:r>
    </w:p>
    <w:p w:rsidR="00AE01E0" w:rsidRPr="00355423" w:rsidRDefault="00AE01E0" w:rsidP="00AE01E0">
      <w:pPr>
        <w:spacing w:line="276" w:lineRule="auto"/>
        <w:rPr>
          <w:sz w:val="28"/>
          <w:szCs w:val="28"/>
        </w:rPr>
      </w:pPr>
      <w:r w:rsidRPr="00355423">
        <w:rPr>
          <w:sz w:val="28"/>
          <w:szCs w:val="28"/>
        </w:rPr>
        <w:t>- разобщенность родителей и детей в семейных делах;</w:t>
      </w:r>
    </w:p>
    <w:p w:rsidR="00AE01E0" w:rsidRPr="00355423" w:rsidRDefault="00AE01E0" w:rsidP="00AE01E0">
      <w:pPr>
        <w:spacing w:line="276" w:lineRule="auto"/>
        <w:rPr>
          <w:sz w:val="28"/>
          <w:szCs w:val="28"/>
        </w:rPr>
      </w:pPr>
      <w:r w:rsidRPr="00355423">
        <w:rPr>
          <w:sz w:val="28"/>
          <w:szCs w:val="28"/>
        </w:rPr>
        <w:t>- отстранение детей от семейных дел;</w:t>
      </w:r>
    </w:p>
    <w:p w:rsidR="00AE01E0" w:rsidRPr="00355423" w:rsidRDefault="00AE01E0" w:rsidP="00AE01E0">
      <w:pPr>
        <w:spacing w:line="276" w:lineRule="auto"/>
        <w:rPr>
          <w:sz w:val="28"/>
          <w:szCs w:val="28"/>
        </w:rPr>
      </w:pPr>
      <w:r w:rsidRPr="00355423">
        <w:rPr>
          <w:sz w:val="28"/>
          <w:szCs w:val="28"/>
        </w:rPr>
        <w:lastRenderedPageBreak/>
        <w:t>- дифференциация обязанностей взрослых при организации различных форм деятельности в семье.</w:t>
      </w:r>
    </w:p>
    <w:p w:rsidR="00AE01E0" w:rsidRPr="00355423" w:rsidRDefault="00AE01E0" w:rsidP="00AE01E0">
      <w:pPr>
        <w:spacing w:line="276" w:lineRule="auto"/>
        <w:rPr>
          <w:sz w:val="28"/>
          <w:szCs w:val="28"/>
        </w:rPr>
      </w:pPr>
      <w:r w:rsidRPr="00355423">
        <w:rPr>
          <w:sz w:val="28"/>
          <w:szCs w:val="28"/>
        </w:rPr>
        <w:t>VII. Отношение семьи к учебному заведению (дошкольному учреждению, школе, гимназии, лицею и др.):</w:t>
      </w:r>
    </w:p>
    <w:p w:rsidR="00AE01E0" w:rsidRPr="00355423" w:rsidRDefault="00AE01E0" w:rsidP="00AE01E0">
      <w:pPr>
        <w:spacing w:line="276" w:lineRule="auto"/>
        <w:rPr>
          <w:sz w:val="28"/>
          <w:szCs w:val="28"/>
        </w:rPr>
      </w:pPr>
      <w:r w:rsidRPr="00355423">
        <w:rPr>
          <w:sz w:val="28"/>
          <w:szCs w:val="28"/>
        </w:rPr>
        <w:t>- степень сотрудничества (высшая, средняя, низкая);</w:t>
      </w:r>
    </w:p>
    <w:p w:rsidR="00AE01E0" w:rsidRPr="00355423" w:rsidRDefault="00AE01E0" w:rsidP="00AE01E0">
      <w:pPr>
        <w:spacing w:line="276" w:lineRule="auto"/>
        <w:rPr>
          <w:sz w:val="28"/>
          <w:szCs w:val="28"/>
        </w:rPr>
      </w:pPr>
      <w:r w:rsidRPr="00355423">
        <w:rPr>
          <w:sz w:val="28"/>
          <w:szCs w:val="28"/>
        </w:rPr>
        <w:t>- все воспитательные функции перекладывают на учебное заведение.</w:t>
      </w:r>
    </w:p>
    <w:p w:rsidR="00AE01E0" w:rsidRPr="00355423" w:rsidRDefault="00AE01E0" w:rsidP="00AE01E0">
      <w:pPr>
        <w:spacing w:line="276" w:lineRule="auto"/>
        <w:rPr>
          <w:sz w:val="28"/>
          <w:szCs w:val="28"/>
        </w:rPr>
      </w:pPr>
      <w:r w:rsidRPr="00355423">
        <w:rPr>
          <w:sz w:val="28"/>
          <w:szCs w:val="28"/>
        </w:rPr>
        <w:t>VIII. Уровень педагогической культуры родителей:</w:t>
      </w:r>
    </w:p>
    <w:p w:rsidR="00AE01E0" w:rsidRPr="00355423" w:rsidRDefault="00AE01E0" w:rsidP="00AE01E0">
      <w:pPr>
        <w:spacing w:line="276" w:lineRule="auto"/>
        <w:rPr>
          <w:sz w:val="28"/>
          <w:szCs w:val="28"/>
        </w:rPr>
      </w:pPr>
      <w:r w:rsidRPr="00355423">
        <w:rPr>
          <w:sz w:val="28"/>
          <w:szCs w:val="28"/>
        </w:rPr>
        <w:t>- наличие определенных психолого-педагогических знаний, практических умений родителей;</w:t>
      </w:r>
    </w:p>
    <w:p w:rsidR="00AE01E0" w:rsidRPr="00355423" w:rsidRDefault="00AE01E0" w:rsidP="00AE01E0">
      <w:pPr>
        <w:spacing w:line="276" w:lineRule="auto"/>
        <w:rPr>
          <w:sz w:val="28"/>
          <w:szCs w:val="28"/>
        </w:rPr>
      </w:pPr>
      <w:r w:rsidRPr="00355423">
        <w:rPr>
          <w:sz w:val="28"/>
          <w:szCs w:val="28"/>
        </w:rPr>
        <w:t>- ограниченность в психолого-педагогических знаниях;</w:t>
      </w:r>
    </w:p>
    <w:p w:rsidR="00AE01E0" w:rsidRPr="00355423" w:rsidRDefault="00AE01E0" w:rsidP="00AE01E0">
      <w:pPr>
        <w:spacing w:line="276" w:lineRule="auto"/>
        <w:rPr>
          <w:sz w:val="28"/>
          <w:szCs w:val="28"/>
        </w:rPr>
      </w:pPr>
      <w:r w:rsidRPr="00355423">
        <w:rPr>
          <w:sz w:val="28"/>
          <w:szCs w:val="28"/>
        </w:rPr>
        <w:t>- негативное отношение к приобретению психолого-педагогических знаний.</w:t>
      </w:r>
    </w:p>
    <w:p w:rsidR="00A35E96" w:rsidRDefault="00A35E96" w:rsidP="00AE01E0">
      <w:pPr>
        <w:spacing w:line="276" w:lineRule="auto"/>
        <w:rPr>
          <w:sz w:val="28"/>
          <w:szCs w:val="28"/>
        </w:rPr>
      </w:pPr>
    </w:p>
    <w:p w:rsidR="00AE01E0" w:rsidRPr="00701BDE" w:rsidRDefault="00701BDE" w:rsidP="00AE01E0">
      <w:pPr>
        <w:spacing w:line="276" w:lineRule="auto"/>
        <w:rPr>
          <w:i/>
          <w:sz w:val="28"/>
          <w:szCs w:val="28"/>
        </w:rPr>
      </w:pPr>
      <w:r>
        <w:rPr>
          <w:sz w:val="28"/>
          <w:szCs w:val="28"/>
        </w:rPr>
        <w:t xml:space="preserve">    </w:t>
      </w:r>
      <w:r w:rsidR="00AE01E0" w:rsidRPr="00355423">
        <w:rPr>
          <w:sz w:val="28"/>
          <w:szCs w:val="28"/>
        </w:rPr>
        <w:t xml:space="preserve">Обратимся к важнейшим </w:t>
      </w:r>
      <w:r w:rsidR="00AE01E0" w:rsidRPr="00701BDE">
        <w:rPr>
          <w:i/>
          <w:sz w:val="28"/>
          <w:szCs w:val="28"/>
        </w:rPr>
        <w:t>методам изучения семьи и семейного воспитания.</w:t>
      </w:r>
    </w:p>
    <w:p w:rsidR="00AE01E0" w:rsidRDefault="00701BDE"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Наблюдение</w:t>
      </w:r>
      <w:r w:rsidR="00AE01E0" w:rsidRPr="00355423">
        <w:rPr>
          <w:sz w:val="28"/>
          <w:szCs w:val="28"/>
        </w:rPr>
        <w:t> — метод, который заключается в преднамеренном, систематическом и целенаправленном восприятии поведения наблюдаемых с целью выявления его смысла, мотивов, содержания.</w:t>
      </w:r>
    </w:p>
    <w:p w:rsidR="00A35E96" w:rsidRPr="00355423" w:rsidRDefault="00A35E96" w:rsidP="00A35E96">
      <w:pPr>
        <w:pStyle w:val="a3"/>
        <w:spacing w:before="0" w:beforeAutospacing="0" w:after="0" w:afterAutospacing="0" w:line="276" w:lineRule="auto"/>
        <w:rPr>
          <w:sz w:val="28"/>
          <w:szCs w:val="28"/>
        </w:rPr>
      </w:pPr>
      <w:r>
        <w:rPr>
          <w:sz w:val="28"/>
          <w:szCs w:val="28"/>
        </w:rPr>
        <w:t xml:space="preserve">     </w:t>
      </w:r>
      <w:r w:rsidRPr="00355423">
        <w:rPr>
          <w:sz w:val="28"/>
          <w:szCs w:val="28"/>
        </w:rPr>
        <w:t>Наблюдательный преподаватель подмечает многие особенности взаимоотношений взрослого и ребенка, по которым можно судить о степени их эмоциональной близости, особенностях коммуникации, стиля взаимоотношений.</w:t>
      </w:r>
    </w:p>
    <w:p w:rsidR="00AE01E0" w:rsidRPr="00A35E96" w:rsidRDefault="00AE01E0" w:rsidP="00AE01E0">
      <w:pPr>
        <w:spacing w:line="276" w:lineRule="auto"/>
        <w:rPr>
          <w:i/>
          <w:sz w:val="28"/>
          <w:szCs w:val="28"/>
        </w:rPr>
      </w:pPr>
      <w:r w:rsidRPr="00A35E96">
        <w:rPr>
          <w:i/>
          <w:sz w:val="28"/>
          <w:szCs w:val="28"/>
        </w:rPr>
        <w:t>В процессе наблюдения:</w:t>
      </w:r>
    </w:p>
    <w:p w:rsidR="00AE01E0" w:rsidRPr="00355423" w:rsidRDefault="00AE01E0" w:rsidP="00AE01E0">
      <w:pPr>
        <w:spacing w:line="276" w:lineRule="auto"/>
        <w:rPr>
          <w:sz w:val="28"/>
          <w:szCs w:val="28"/>
        </w:rPr>
      </w:pPr>
      <w:r w:rsidRPr="00355423">
        <w:rPr>
          <w:sz w:val="28"/>
          <w:szCs w:val="28"/>
        </w:rPr>
        <w:t>1) ставится задача;</w:t>
      </w:r>
    </w:p>
    <w:p w:rsidR="00AE01E0" w:rsidRPr="00355423" w:rsidRDefault="00AE01E0" w:rsidP="00AE01E0">
      <w:pPr>
        <w:spacing w:line="276" w:lineRule="auto"/>
        <w:rPr>
          <w:sz w:val="28"/>
          <w:szCs w:val="28"/>
        </w:rPr>
      </w:pPr>
      <w:r w:rsidRPr="00355423">
        <w:rPr>
          <w:sz w:val="28"/>
          <w:szCs w:val="28"/>
        </w:rPr>
        <w:t>2) составляется план;</w:t>
      </w:r>
    </w:p>
    <w:p w:rsidR="00AE01E0" w:rsidRPr="00355423" w:rsidRDefault="00AE01E0" w:rsidP="00AE01E0">
      <w:pPr>
        <w:spacing w:line="276" w:lineRule="auto"/>
        <w:rPr>
          <w:sz w:val="28"/>
          <w:szCs w:val="28"/>
        </w:rPr>
      </w:pPr>
      <w:r w:rsidRPr="00355423">
        <w:rPr>
          <w:sz w:val="28"/>
          <w:szCs w:val="28"/>
        </w:rPr>
        <w:t>3) идет фиксация данных;</w:t>
      </w:r>
    </w:p>
    <w:p w:rsidR="00AE01E0" w:rsidRPr="00355423" w:rsidRDefault="00AE01E0" w:rsidP="00AE01E0">
      <w:pPr>
        <w:spacing w:line="276" w:lineRule="auto"/>
        <w:rPr>
          <w:sz w:val="28"/>
          <w:szCs w:val="28"/>
        </w:rPr>
      </w:pPr>
      <w:r w:rsidRPr="00355423">
        <w:rPr>
          <w:sz w:val="28"/>
          <w:szCs w:val="28"/>
        </w:rPr>
        <w:t>4) следует обработка зафиксированных данных;</w:t>
      </w:r>
    </w:p>
    <w:p w:rsidR="00AE01E0" w:rsidRPr="00355423" w:rsidRDefault="00AE01E0" w:rsidP="00AE01E0">
      <w:pPr>
        <w:spacing w:line="276" w:lineRule="auto"/>
        <w:rPr>
          <w:sz w:val="28"/>
          <w:szCs w:val="28"/>
        </w:rPr>
      </w:pPr>
      <w:r w:rsidRPr="00355423">
        <w:rPr>
          <w:sz w:val="28"/>
          <w:szCs w:val="28"/>
        </w:rPr>
        <w:t>5) делаются соответствующие выводы.</w:t>
      </w:r>
    </w:p>
    <w:p w:rsidR="00AE01E0" w:rsidRPr="00355423" w:rsidRDefault="00AE01E0" w:rsidP="00AE01E0">
      <w:pPr>
        <w:spacing w:line="276" w:lineRule="auto"/>
        <w:rPr>
          <w:sz w:val="28"/>
          <w:szCs w:val="28"/>
        </w:rPr>
      </w:pPr>
      <w:r w:rsidRPr="00355423">
        <w:rPr>
          <w:sz w:val="28"/>
          <w:szCs w:val="28"/>
        </w:rPr>
        <w:t xml:space="preserve">Единицей регистрации в наблюдении может быть тот или иной поступок, акт поведения. </w:t>
      </w:r>
      <w:proofErr w:type="gramStart"/>
      <w:r w:rsidRPr="00355423">
        <w:rPr>
          <w:sz w:val="28"/>
          <w:szCs w:val="28"/>
        </w:rPr>
        <w:t>Например, эмоциональная реакция детей и родителей; речевое обращение братьев (сестер) к братьям (сестрам); речевое обращение сыновей (дочерей) к матери (отцу, другим членам семьи).</w:t>
      </w:r>
      <w:proofErr w:type="gramEnd"/>
      <w:r w:rsidRPr="00355423">
        <w:rPr>
          <w:sz w:val="28"/>
          <w:szCs w:val="28"/>
        </w:rPr>
        <w:t xml:space="preserve"> На основании зарегистрированных данных производится количественный учет данного явления, затем ему дается соответствующая оценка. В процессе получения и трактовки информации, которая приобретена при наблюдении, необходимо соблюдать ряд требований:</w:t>
      </w:r>
    </w:p>
    <w:p w:rsidR="00AE01E0" w:rsidRPr="00355423" w:rsidRDefault="00AE01E0" w:rsidP="00AE01E0">
      <w:pPr>
        <w:spacing w:line="276" w:lineRule="auto"/>
        <w:rPr>
          <w:sz w:val="28"/>
          <w:szCs w:val="28"/>
        </w:rPr>
      </w:pPr>
      <w:r w:rsidRPr="00355423">
        <w:rPr>
          <w:sz w:val="28"/>
          <w:szCs w:val="28"/>
        </w:rPr>
        <w:t>1.Фиксировать поступки и поведение детей и родителей продолжительное время, во многих ролях и ситуациях.</w:t>
      </w:r>
    </w:p>
    <w:p w:rsidR="00AE01E0" w:rsidRPr="00355423" w:rsidRDefault="00AE01E0" w:rsidP="00AE01E0">
      <w:pPr>
        <w:spacing w:line="276" w:lineRule="auto"/>
        <w:rPr>
          <w:sz w:val="28"/>
          <w:szCs w:val="28"/>
        </w:rPr>
      </w:pPr>
      <w:r w:rsidRPr="00355423">
        <w:rPr>
          <w:sz w:val="28"/>
          <w:szCs w:val="28"/>
        </w:rPr>
        <w:t>2. Сравнивать случаи совпадения показаний нескольких наблюдателей.</w:t>
      </w:r>
    </w:p>
    <w:p w:rsidR="00AE01E0" w:rsidRPr="00355423" w:rsidRDefault="00AE01E0" w:rsidP="00AE01E0">
      <w:pPr>
        <w:spacing w:line="276" w:lineRule="auto"/>
        <w:rPr>
          <w:sz w:val="28"/>
          <w:szCs w:val="28"/>
        </w:rPr>
      </w:pPr>
      <w:r w:rsidRPr="00355423">
        <w:rPr>
          <w:sz w:val="28"/>
          <w:szCs w:val="28"/>
        </w:rPr>
        <w:t>3.Оценивать поступки и поведение детей и родителей объективно, не поддаваясь субъективным влияниям (симпатии к одним детям и родителям, антипатии — к другим).</w:t>
      </w:r>
    </w:p>
    <w:p w:rsidR="00AE01E0" w:rsidRPr="00355423" w:rsidRDefault="00AE01E0" w:rsidP="00AE01E0">
      <w:pPr>
        <w:spacing w:line="276" w:lineRule="auto"/>
        <w:rPr>
          <w:sz w:val="28"/>
          <w:szCs w:val="28"/>
        </w:rPr>
      </w:pPr>
      <w:r w:rsidRPr="00355423">
        <w:rPr>
          <w:sz w:val="28"/>
          <w:szCs w:val="28"/>
        </w:rPr>
        <w:t xml:space="preserve">4. Помнить, что при наблюдении доступны только внешние факты, которые имеют речевые и двигательные проявления. Это означает, что наблюдать можно то, что и как говорит ребенок, каким образом он реагирует на слова отца, матери, других членов семьи, какие действия при этом предпринимает. Результаты, полученные в процессе </w:t>
      </w:r>
      <w:r w:rsidRPr="00355423">
        <w:rPr>
          <w:sz w:val="28"/>
          <w:szCs w:val="28"/>
        </w:rPr>
        <w:lastRenderedPageBreak/>
        <w:t>наблюдения, представляют собой только эмпирические факты. Поэтому установление каких-либо закономерностей возможно лишь при весьма тщательном</w:t>
      </w:r>
      <w:r>
        <w:rPr>
          <w:sz w:val="28"/>
          <w:szCs w:val="28"/>
        </w:rPr>
        <w:t xml:space="preserve"> </w:t>
      </w:r>
      <w:r w:rsidRPr="00355423">
        <w:rPr>
          <w:sz w:val="28"/>
          <w:szCs w:val="28"/>
        </w:rPr>
        <w:t>анализе полученных фактов. Следует непременно дополнять другими методами изучения семьи и опыта семейного воспитания (анкетирование, беседа, интервьюирование, опрос, эксперимент и др.).</w:t>
      </w:r>
    </w:p>
    <w:p w:rsidR="00701BDE" w:rsidRDefault="00701BDE" w:rsidP="00AE01E0">
      <w:pPr>
        <w:spacing w:line="276" w:lineRule="auto"/>
        <w:rPr>
          <w:b/>
          <w:bCs/>
          <w:sz w:val="28"/>
          <w:szCs w:val="28"/>
          <w:bdr w:val="none" w:sz="0" w:space="0" w:color="auto" w:frame="1"/>
        </w:rPr>
      </w:pPr>
    </w:p>
    <w:p w:rsidR="00AE01E0" w:rsidRPr="00355423" w:rsidRDefault="00701BDE"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Метод анкетирования</w:t>
      </w:r>
      <w:r w:rsidR="00AE01E0" w:rsidRPr="00355423">
        <w:rPr>
          <w:sz w:val="28"/>
          <w:szCs w:val="28"/>
        </w:rPr>
        <w:t xml:space="preserve"> — письменный опрос, предполагающий получение ответов респондентов для установления некоторых массовых фактов.</w:t>
      </w:r>
    </w:p>
    <w:p w:rsidR="00AE01E0" w:rsidRPr="00355423" w:rsidRDefault="00AE01E0" w:rsidP="00AE01E0">
      <w:pPr>
        <w:spacing w:line="276" w:lineRule="auto"/>
        <w:rPr>
          <w:sz w:val="28"/>
          <w:szCs w:val="28"/>
        </w:rPr>
      </w:pPr>
      <w:r w:rsidRPr="00355423">
        <w:rPr>
          <w:sz w:val="28"/>
          <w:szCs w:val="28"/>
        </w:rPr>
        <w:t>Виды проведения анкетирования:</w:t>
      </w:r>
    </w:p>
    <w:p w:rsidR="00AE01E0" w:rsidRPr="00355423" w:rsidRDefault="00AE01E0" w:rsidP="00AE01E0">
      <w:pPr>
        <w:spacing w:line="276" w:lineRule="auto"/>
        <w:rPr>
          <w:sz w:val="28"/>
          <w:szCs w:val="28"/>
        </w:rPr>
      </w:pPr>
      <w:r w:rsidRPr="00355423">
        <w:rPr>
          <w:sz w:val="28"/>
          <w:szCs w:val="28"/>
        </w:rPr>
        <w:t>1) контактное (когда исследователь проводит анкетирование непосредственно сам);</w:t>
      </w:r>
    </w:p>
    <w:p w:rsidR="00AE01E0" w:rsidRPr="00355423" w:rsidRDefault="00AE01E0" w:rsidP="00AE01E0">
      <w:pPr>
        <w:spacing w:line="276" w:lineRule="auto"/>
        <w:rPr>
          <w:sz w:val="28"/>
          <w:szCs w:val="28"/>
        </w:rPr>
      </w:pPr>
      <w:r w:rsidRPr="00355423">
        <w:rPr>
          <w:sz w:val="28"/>
          <w:szCs w:val="28"/>
        </w:rPr>
        <w:t xml:space="preserve">2) </w:t>
      </w:r>
      <w:proofErr w:type="gramStart"/>
      <w:r w:rsidRPr="00355423">
        <w:rPr>
          <w:sz w:val="28"/>
          <w:szCs w:val="28"/>
        </w:rPr>
        <w:t>заочное</w:t>
      </w:r>
      <w:proofErr w:type="gramEnd"/>
      <w:r w:rsidRPr="00355423">
        <w:rPr>
          <w:sz w:val="28"/>
          <w:szCs w:val="28"/>
        </w:rPr>
        <w:t xml:space="preserve"> (когда анкета с инструкциями рассылается респондентам).</w:t>
      </w:r>
    </w:p>
    <w:p w:rsidR="00AE01E0" w:rsidRPr="00355423" w:rsidRDefault="00AE01E0" w:rsidP="00AE01E0">
      <w:pPr>
        <w:spacing w:line="276" w:lineRule="auto"/>
        <w:rPr>
          <w:sz w:val="28"/>
          <w:szCs w:val="28"/>
        </w:rPr>
      </w:pPr>
      <w:r w:rsidRPr="00355423">
        <w:rPr>
          <w:sz w:val="28"/>
          <w:szCs w:val="28"/>
        </w:rPr>
        <w:t>Типы анкет:</w:t>
      </w:r>
    </w:p>
    <w:p w:rsidR="00AE01E0" w:rsidRPr="00355423" w:rsidRDefault="00AE01E0" w:rsidP="00AE01E0">
      <w:pPr>
        <w:spacing w:line="276" w:lineRule="auto"/>
        <w:rPr>
          <w:sz w:val="28"/>
          <w:szCs w:val="28"/>
        </w:rPr>
      </w:pPr>
      <w:r w:rsidRPr="00355423">
        <w:rPr>
          <w:sz w:val="28"/>
          <w:szCs w:val="28"/>
        </w:rPr>
        <w:t xml:space="preserve">1) </w:t>
      </w:r>
      <w:proofErr w:type="gramStart"/>
      <w:r w:rsidRPr="00355423">
        <w:rPr>
          <w:sz w:val="28"/>
          <w:szCs w:val="28"/>
        </w:rPr>
        <w:t>открытая</w:t>
      </w:r>
      <w:proofErr w:type="gramEnd"/>
      <w:r w:rsidRPr="00355423">
        <w:rPr>
          <w:sz w:val="28"/>
          <w:szCs w:val="28"/>
        </w:rPr>
        <w:t xml:space="preserve"> (когда на вопросы отвечает сам испытуемый);</w:t>
      </w:r>
    </w:p>
    <w:p w:rsidR="00AE01E0" w:rsidRPr="00355423" w:rsidRDefault="00AE01E0" w:rsidP="00AE01E0">
      <w:pPr>
        <w:spacing w:line="276" w:lineRule="auto"/>
        <w:rPr>
          <w:sz w:val="28"/>
          <w:szCs w:val="28"/>
        </w:rPr>
      </w:pPr>
      <w:r w:rsidRPr="00355423">
        <w:rPr>
          <w:sz w:val="28"/>
          <w:szCs w:val="28"/>
        </w:rPr>
        <w:t xml:space="preserve">2) </w:t>
      </w:r>
      <w:proofErr w:type="gramStart"/>
      <w:r w:rsidRPr="00355423">
        <w:rPr>
          <w:sz w:val="28"/>
          <w:szCs w:val="28"/>
        </w:rPr>
        <w:t>закрытая</w:t>
      </w:r>
      <w:proofErr w:type="gramEnd"/>
      <w:r w:rsidRPr="00355423">
        <w:rPr>
          <w:sz w:val="28"/>
          <w:szCs w:val="28"/>
        </w:rPr>
        <w:t xml:space="preserve"> (когда к вопросам даются варианты ответов);</w:t>
      </w:r>
    </w:p>
    <w:p w:rsidR="00AE01E0" w:rsidRPr="00355423" w:rsidRDefault="00AE01E0" w:rsidP="00AE01E0">
      <w:pPr>
        <w:spacing w:line="276" w:lineRule="auto"/>
        <w:rPr>
          <w:sz w:val="28"/>
          <w:szCs w:val="28"/>
        </w:rPr>
      </w:pPr>
      <w:r w:rsidRPr="00355423">
        <w:rPr>
          <w:sz w:val="28"/>
          <w:szCs w:val="28"/>
        </w:rPr>
        <w:t>3) смешанная (предлагаются возможные ответы на вопросы, но предоставляется возможность некоторые ответы сформулировать по-своему).</w:t>
      </w:r>
    </w:p>
    <w:p w:rsidR="00701BDE" w:rsidRDefault="00701BDE" w:rsidP="00AE01E0">
      <w:pPr>
        <w:spacing w:line="276" w:lineRule="auto"/>
        <w:rPr>
          <w:b/>
          <w:bCs/>
          <w:sz w:val="28"/>
          <w:szCs w:val="28"/>
          <w:bdr w:val="none" w:sz="0" w:space="0" w:color="auto" w:frame="1"/>
        </w:rPr>
      </w:pPr>
    </w:p>
    <w:p w:rsidR="00AE01E0" w:rsidRPr="00355423" w:rsidRDefault="00701BDE" w:rsidP="00AE01E0">
      <w:pPr>
        <w:spacing w:line="276" w:lineRule="auto"/>
        <w:rPr>
          <w:sz w:val="28"/>
          <w:szCs w:val="28"/>
        </w:rPr>
      </w:pPr>
      <w:r>
        <w:rPr>
          <w:b/>
          <w:bCs/>
          <w:sz w:val="28"/>
          <w:szCs w:val="28"/>
          <w:bdr w:val="none" w:sz="0" w:space="0" w:color="auto" w:frame="1"/>
        </w:rPr>
        <w:t xml:space="preserve">    Интервьюирование</w:t>
      </w:r>
      <w:r w:rsidR="00AE01E0" w:rsidRPr="00355423">
        <w:rPr>
          <w:sz w:val="28"/>
          <w:szCs w:val="28"/>
        </w:rPr>
        <w:t xml:space="preserve"> — способ получения информации с помощью устного опроса, при котором происходит контакт интервьюера с респондентом.</w:t>
      </w:r>
    </w:p>
    <w:p w:rsidR="00AE01E0" w:rsidRPr="00355423" w:rsidRDefault="00AE01E0" w:rsidP="00AE01E0">
      <w:pPr>
        <w:spacing w:line="276" w:lineRule="auto"/>
        <w:rPr>
          <w:sz w:val="28"/>
          <w:szCs w:val="28"/>
        </w:rPr>
      </w:pPr>
      <w:r w:rsidRPr="00355423">
        <w:rPr>
          <w:sz w:val="28"/>
          <w:szCs w:val="28"/>
        </w:rPr>
        <w:t xml:space="preserve">Обычно бывает </w:t>
      </w:r>
      <w:r w:rsidRPr="00701BDE">
        <w:rPr>
          <w:i/>
          <w:sz w:val="28"/>
          <w:szCs w:val="28"/>
        </w:rPr>
        <w:t>два вида интервью</w:t>
      </w:r>
      <w:r w:rsidRPr="00355423">
        <w:rPr>
          <w:sz w:val="28"/>
          <w:szCs w:val="28"/>
        </w:rPr>
        <w:t>: свободное, которое не регламентируется темой и формой беседы, и стандартизованное, которое близко к анкете с закрытыми вопросами.</w:t>
      </w:r>
    </w:p>
    <w:p w:rsidR="00AE01E0" w:rsidRPr="00355423" w:rsidRDefault="00AE01E0" w:rsidP="00AE01E0">
      <w:pPr>
        <w:spacing w:line="276" w:lineRule="auto"/>
        <w:rPr>
          <w:sz w:val="28"/>
          <w:szCs w:val="28"/>
        </w:rPr>
      </w:pPr>
      <w:r w:rsidRPr="00355423">
        <w:rPr>
          <w:sz w:val="28"/>
          <w:szCs w:val="28"/>
        </w:rPr>
        <w:t>Запись ответов респондентов (детей, родителей) производится интервьюером или его помощником (ассистентом) или механическим</w:t>
      </w:r>
      <w:r w:rsidR="00701BDE">
        <w:rPr>
          <w:sz w:val="28"/>
          <w:szCs w:val="28"/>
        </w:rPr>
        <w:t xml:space="preserve"> способом (на диктофон</w:t>
      </w:r>
      <w:r w:rsidRPr="00355423">
        <w:rPr>
          <w:sz w:val="28"/>
          <w:szCs w:val="28"/>
        </w:rPr>
        <w:t>).</w:t>
      </w:r>
    </w:p>
    <w:p w:rsidR="00AE01E0" w:rsidRPr="00701BDE" w:rsidRDefault="00AE01E0" w:rsidP="00AE01E0">
      <w:pPr>
        <w:spacing w:line="276" w:lineRule="auto"/>
        <w:rPr>
          <w:i/>
          <w:sz w:val="28"/>
          <w:szCs w:val="28"/>
        </w:rPr>
      </w:pPr>
      <w:r w:rsidRPr="00701BDE">
        <w:rPr>
          <w:i/>
          <w:sz w:val="28"/>
          <w:szCs w:val="28"/>
        </w:rPr>
        <w:t>Основные требования по проведению интервью:</w:t>
      </w:r>
    </w:p>
    <w:p w:rsidR="00AE01E0" w:rsidRPr="00355423" w:rsidRDefault="00AE01E0" w:rsidP="00AE01E0">
      <w:pPr>
        <w:spacing w:line="276" w:lineRule="auto"/>
        <w:rPr>
          <w:sz w:val="28"/>
          <w:szCs w:val="28"/>
        </w:rPr>
      </w:pPr>
      <w:r w:rsidRPr="00355423">
        <w:rPr>
          <w:sz w:val="28"/>
          <w:szCs w:val="28"/>
        </w:rPr>
        <w:t>1. Правильный выбор места проведения интервью и создание благоприятной атмосферы для общения, с тем чтобы не было никаких препятствий при его проведении.</w:t>
      </w:r>
    </w:p>
    <w:p w:rsidR="00AE01E0" w:rsidRPr="00355423" w:rsidRDefault="00AE01E0" w:rsidP="00AE01E0">
      <w:pPr>
        <w:spacing w:line="276" w:lineRule="auto"/>
        <w:rPr>
          <w:sz w:val="28"/>
          <w:szCs w:val="28"/>
        </w:rPr>
      </w:pPr>
      <w:r w:rsidRPr="00355423">
        <w:rPr>
          <w:sz w:val="28"/>
          <w:szCs w:val="28"/>
        </w:rPr>
        <w:t>2. Перед началом интервью обязательно краткое слово интервьюера, в котором четко оговариваются цель, задачи, гарантируется анонимность опроса.</w:t>
      </w:r>
    </w:p>
    <w:p w:rsidR="00AE01E0" w:rsidRPr="00355423" w:rsidRDefault="00AE01E0" w:rsidP="00AE01E0">
      <w:pPr>
        <w:spacing w:line="276" w:lineRule="auto"/>
        <w:rPr>
          <w:sz w:val="28"/>
          <w:szCs w:val="28"/>
        </w:rPr>
      </w:pPr>
      <w:r w:rsidRPr="00355423">
        <w:rPr>
          <w:sz w:val="28"/>
          <w:szCs w:val="28"/>
        </w:rPr>
        <w:t>3. Соблюдение нейтральной позиции интервьюера, предполагающей полное невмешательство в содержание опроса.</w:t>
      </w:r>
    </w:p>
    <w:p w:rsidR="00AE01E0" w:rsidRPr="00355423" w:rsidRDefault="00AE01E0" w:rsidP="00AE01E0">
      <w:pPr>
        <w:spacing w:line="276" w:lineRule="auto"/>
        <w:rPr>
          <w:sz w:val="28"/>
          <w:szCs w:val="28"/>
        </w:rPr>
      </w:pPr>
      <w:r w:rsidRPr="00355423">
        <w:rPr>
          <w:sz w:val="28"/>
          <w:szCs w:val="28"/>
        </w:rPr>
        <w:t>4. Организация правильной записи (дословная запись, краткая запись, запись по памяти, запись на магнитофон, диктофон).</w:t>
      </w:r>
    </w:p>
    <w:p w:rsidR="00701BDE" w:rsidRDefault="00701BDE" w:rsidP="00AE01E0">
      <w:pPr>
        <w:spacing w:line="276" w:lineRule="auto"/>
        <w:rPr>
          <w:b/>
          <w:bCs/>
          <w:sz w:val="28"/>
          <w:szCs w:val="28"/>
          <w:bdr w:val="none" w:sz="0" w:space="0" w:color="auto" w:frame="1"/>
        </w:rPr>
      </w:pPr>
    </w:p>
    <w:p w:rsidR="00AE01E0" w:rsidRPr="00355423" w:rsidRDefault="00701BDE"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Беседа</w:t>
      </w:r>
      <w:r w:rsidR="00AE01E0" w:rsidRPr="00355423">
        <w:rPr>
          <w:sz w:val="28"/>
          <w:szCs w:val="28"/>
        </w:rPr>
        <w:t> — метод получения информации на основе словесной коммуникации при сотрудничестве его участников.</w:t>
      </w:r>
    </w:p>
    <w:p w:rsidR="00AE01E0" w:rsidRPr="00355423" w:rsidRDefault="00AE01E0" w:rsidP="00AE01E0">
      <w:pPr>
        <w:spacing w:line="276" w:lineRule="auto"/>
        <w:rPr>
          <w:sz w:val="28"/>
          <w:szCs w:val="28"/>
        </w:rPr>
      </w:pPr>
      <w:r w:rsidRPr="00355423">
        <w:rPr>
          <w:sz w:val="28"/>
          <w:szCs w:val="28"/>
        </w:rPr>
        <w:t>Обычно этот метод применяется для подтверждения, конкретизации или опровержения каких-то гипотетических выводов, сделанных на основе предварительного изучения опыта семейного воспитания с помощью других методов.</w:t>
      </w:r>
    </w:p>
    <w:p w:rsidR="00AE01E0" w:rsidRPr="00355423" w:rsidRDefault="00AE01E0" w:rsidP="00AE01E0">
      <w:pPr>
        <w:spacing w:line="276" w:lineRule="auto"/>
        <w:rPr>
          <w:sz w:val="28"/>
          <w:szCs w:val="28"/>
        </w:rPr>
      </w:pPr>
      <w:r w:rsidRPr="00355423">
        <w:rPr>
          <w:sz w:val="28"/>
          <w:szCs w:val="28"/>
        </w:rPr>
        <w:t>Особенности беседы, ее подготовка и проведение:</w:t>
      </w:r>
    </w:p>
    <w:p w:rsidR="00AE01E0" w:rsidRPr="00355423" w:rsidRDefault="00AE01E0" w:rsidP="00AE01E0">
      <w:pPr>
        <w:spacing w:line="276" w:lineRule="auto"/>
        <w:rPr>
          <w:sz w:val="28"/>
          <w:szCs w:val="28"/>
        </w:rPr>
      </w:pPr>
      <w:r w:rsidRPr="00355423">
        <w:rPr>
          <w:sz w:val="28"/>
          <w:szCs w:val="28"/>
        </w:rPr>
        <w:t>1. Она в отличие от интервью более свободна в организации, содержании, в отношениях между собеседниками.</w:t>
      </w:r>
    </w:p>
    <w:p w:rsidR="00AE01E0" w:rsidRPr="00355423" w:rsidRDefault="00AE01E0" w:rsidP="00AE01E0">
      <w:pPr>
        <w:spacing w:line="276" w:lineRule="auto"/>
        <w:rPr>
          <w:sz w:val="28"/>
          <w:szCs w:val="28"/>
        </w:rPr>
      </w:pPr>
      <w:r w:rsidRPr="00355423">
        <w:rPr>
          <w:sz w:val="28"/>
          <w:szCs w:val="28"/>
        </w:rPr>
        <w:t>2. Составляется план беседы с выделением ключевых вопросов.</w:t>
      </w:r>
    </w:p>
    <w:p w:rsidR="00AE01E0" w:rsidRPr="00355423" w:rsidRDefault="00AE01E0" w:rsidP="00AE01E0">
      <w:pPr>
        <w:spacing w:line="276" w:lineRule="auto"/>
        <w:rPr>
          <w:sz w:val="28"/>
          <w:szCs w:val="28"/>
        </w:rPr>
      </w:pPr>
      <w:r w:rsidRPr="00355423">
        <w:rPr>
          <w:sz w:val="28"/>
          <w:szCs w:val="28"/>
        </w:rPr>
        <w:lastRenderedPageBreak/>
        <w:t>3. Умение педагога (исследователя) слушать, создавать атмосферу заинтересованного разговора и совместного поиска истины.</w:t>
      </w:r>
    </w:p>
    <w:p w:rsidR="00AE01E0" w:rsidRPr="00355423" w:rsidRDefault="00AE01E0" w:rsidP="00AE01E0">
      <w:pPr>
        <w:spacing w:line="276" w:lineRule="auto"/>
        <w:rPr>
          <w:sz w:val="28"/>
          <w:szCs w:val="28"/>
        </w:rPr>
      </w:pPr>
      <w:r w:rsidRPr="00355423">
        <w:rPr>
          <w:sz w:val="28"/>
          <w:szCs w:val="28"/>
        </w:rPr>
        <w:t>4. Умение педагога (исследователя) обращать внимание не только на слова родителей, но и на такие косвенные показатели, как интонация, мимика, пантомимика, жесты, эмоциональные реакции и т. п.</w:t>
      </w:r>
    </w:p>
    <w:p w:rsidR="00AE01E0" w:rsidRPr="00355423" w:rsidRDefault="00AE01E0" w:rsidP="00AE01E0">
      <w:pPr>
        <w:spacing w:line="276" w:lineRule="auto"/>
        <w:rPr>
          <w:sz w:val="28"/>
          <w:szCs w:val="28"/>
        </w:rPr>
      </w:pPr>
      <w:r w:rsidRPr="00355423">
        <w:rPr>
          <w:sz w:val="28"/>
          <w:szCs w:val="28"/>
        </w:rPr>
        <w:t>5. Проявление такта и осторожности при оценке личностных качеств родителей, членов семьи, детей.</w:t>
      </w:r>
    </w:p>
    <w:p w:rsidR="00AE01E0" w:rsidRPr="00355423" w:rsidRDefault="00AE01E0" w:rsidP="00AE01E0">
      <w:pPr>
        <w:spacing w:line="276" w:lineRule="auto"/>
        <w:rPr>
          <w:sz w:val="28"/>
          <w:szCs w:val="28"/>
        </w:rPr>
      </w:pPr>
      <w:r w:rsidRPr="00355423">
        <w:rPr>
          <w:sz w:val="28"/>
          <w:szCs w:val="28"/>
        </w:rPr>
        <w:t>6. Умение отметить положительные черты и качества детей, дать возможность родителям почувствовать уверенность, надежду, перспективу в улучшении воспитанности ребенка.</w:t>
      </w:r>
    </w:p>
    <w:p w:rsidR="00AE01E0" w:rsidRPr="00355423" w:rsidRDefault="00AE01E0" w:rsidP="00AE01E0">
      <w:pPr>
        <w:spacing w:line="276" w:lineRule="auto"/>
        <w:rPr>
          <w:sz w:val="28"/>
          <w:szCs w:val="28"/>
        </w:rPr>
      </w:pPr>
      <w:r w:rsidRPr="00355423">
        <w:rPr>
          <w:sz w:val="28"/>
          <w:szCs w:val="28"/>
        </w:rPr>
        <w:t>7. Ход и содержание беседы фиксируются с помощью записей, магнитофона, диктофона и др.</w:t>
      </w:r>
    </w:p>
    <w:p w:rsidR="00AE01E0" w:rsidRPr="00355423" w:rsidRDefault="00AE01E0" w:rsidP="00AE01E0">
      <w:pPr>
        <w:spacing w:line="276" w:lineRule="auto"/>
        <w:rPr>
          <w:sz w:val="28"/>
          <w:szCs w:val="28"/>
        </w:rPr>
      </w:pPr>
      <w:r w:rsidRPr="00355423">
        <w:rPr>
          <w:sz w:val="28"/>
          <w:szCs w:val="28"/>
        </w:rPr>
        <w:t>8. Результаты беседы непременно сопоставляются с результатами других методов.</w:t>
      </w:r>
    </w:p>
    <w:p w:rsidR="00701BDE" w:rsidRDefault="00701BDE" w:rsidP="00AE01E0">
      <w:pPr>
        <w:spacing w:line="276" w:lineRule="auto"/>
        <w:rPr>
          <w:b/>
          <w:bCs/>
          <w:sz w:val="28"/>
          <w:szCs w:val="28"/>
          <w:bdr w:val="none" w:sz="0" w:space="0" w:color="auto" w:frame="1"/>
        </w:rPr>
      </w:pPr>
    </w:p>
    <w:p w:rsidR="00AE01E0" w:rsidRPr="00355423" w:rsidRDefault="00701BDE"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Психолого-педагогический тренинг</w:t>
      </w:r>
      <w:r w:rsidR="00AE01E0" w:rsidRPr="00355423">
        <w:rPr>
          <w:sz w:val="28"/>
          <w:szCs w:val="28"/>
        </w:rPr>
        <w:t> - метод, помогающий одновременно и изучать, и корректировать педагогическую позицию родителей.</w:t>
      </w:r>
    </w:p>
    <w:p w:rsidR="00AE01E0" w:rsidRPr="00355423" w:rsidRDefault="00AE01E0" w:rsidP="00AE01E0">
      <w:pPr>
        <w:spacing w:line="276" w:lineRule="auto"/>
        <w:rPr>
          <w:sz w:val="28"/>
          <w:szCs w:val="28"/>
        </w:rPr>
      </w:pPr>
      <w:r w:rsidRPr="00355423">
        <w:rPr>
          <w:sz w:val="28"/>
          <w:szCs w:val="28"/>
        </w:rPr>
        <w:t xml:space="preserve">Родителям предлагаются задания, выполняя которые, они вырабатывают определенные умения, корректируют взгляды и позиции, участвуют в рефлексивной деятельности. Темы тренинга: "Как вести себя с агрессивным ребенком", "Как вести себя с </w:t>
      </w:r>
      <w:proofErr w:type="spellStart"/>
      <w:r w:rsidRPr="00355423">
        <w:rPr>
          <w:sz w:val="28"/>
          <w:szCs w:val="28"/>
        </w:rPr>
        <w:t>гиперактивным</w:t>
      </w:r>
      <w:proofErr w:type="spellEnd"/>
      <w:r w:rsidRPr="00355423">
        <w:rPr>
          <w:sz w:val="28"/>
          <w:szCs w:val="28"/>
        </w:rPr>
        <w:t xml:space="preserve"> ребенком", "Если ребенок отстает в развитии", "Как воспитывать ребенка без отца", "Особенности воспитания приемного ребенка", "Специфика воспитания в семье многих детей", "Особенности воспитания единственного ребенка", "Как воспитывать близнецов" и др.</w:t>
      </w:r>
    </w:p>
    <w:p w:rsidR="00AE01E0" w:rsidRPr="00355423" w:rsidRDefault="00AE01E0" w:rsidP="00AE01E0">
      <w:pPr>
        <w:spacing w:line="276" w:lineRule="auto"/>
        <w:rPr>
          <w:sz w:val="28"/>
          <w:szCs w:val="28"/>
        </w:rPr>
      </w:pPr>
      <w:r w:rsidRPr="00355423">
        <w:rPr>
          <w:sz w:val="28"/>
          <w:szCs w:val="28"/>
        </w:rPr>
        <w:t>Выполнение ребенком в присутствии матери, отца, бабушки, дедушки определенного практического задания — метод, позволяющий сделать вывод об особенностях семейного воспитания.</w:t>
      </w:r>
    </w:p>
    <w:p w:rsidR="00AE01E0" w:rsidRPr="00355423" w:rsidRDefault="00A35E96" w:rsidP="00AE01E0">
      <w:pPr>
        <w:spacing w:line="276" w:lineRule="auto"/>
        <w:rPr>
          <w:sz w:val="28"/>
          <w:szCs w:val="28"/>
        </w:rPr>
      </w:pPr>
      <w:r>
        <w:rPr>
          <w:sz w:val="28"/>
          <w:szCs w:val="28"/>
        </w:rPr>
        <w:t>Педагог</w:t>
      </w:r>
      <w:r w:rsidR="00AE01E0" w:rsidRPr="00355423">
        <w:rPr>
          <w:sz w:val="28"/>
          <w:szCs w:val="28"/>
        </w:rPr>
        <w:t xml:space="preserve"> создает ситуацию: перед приходом матери (отца) предлагается сыну разобрать детали из конструктора и разложить их </w:t>
      </w:r>
      <w:r>
        <w:rPr>
          <w:sz w:val="28"/>
          <w:szCs w:val="28"/>
        </w:rPr>
        <w:t>в коробку. Педагог</w:t>
      </w:r>
      <w:r w:rsidR="00AE01E0" w:rsidRPr="00355423">
        <w:rPr>
          <w:sz w:val="28"/>
          <w:szCs w:val="28"/>
        </w:rPr>
        <w:t xml:space="preserve"> наблюдает реакцию матери (отца) на выполнение сыном задания, характер их помощи, приемы стимуляции или подавления детской самостоятельности, оценку качества работы и т</w:t>
      </w:r>
      <w:r>
        <w:rPr>
          <w:sz w:val="28"/>
          <w:szCs w:val="28"/>
        </w:rPr>
        <w:t xml:space="preserve">. д. Здесь педагог </w:t>
      </w:r>
      <w:r w:rsidR="00AE01E0" w:rsidRPr="00355423">
        <w:rPr>
          <w:sz w:val="28"/>
          <w:szCs w:val="28"/>
        </w:rPr>
        <w:t xml:space="preserve"> может заметить два варианта поведения матери (отца): первый — мать (отец) быстро помогает сыну разложить детали в коробку; второй — мать (отец) лишь подбадривает сына, хвалит за ловкость и быстроту операций, но сама (сам) не помогает ему выполнять задание. В первом случае педагог утверждается в своей гипотезе о наличии лености у мальчика, во втором — о наличии трудолюбия, добросовестности, прилежания.</w:t>
      </w:r>
    </w:p>
    <w:p w:rsidR="00A35E96" w:rsidRDefault="00A35E96" w:rsidP="00AE01E0">
      <w:pPr>
        <w:spacing w:line="276" w:lineRule="auto"/>
        <w:rPr>
          <w:sz w:val="28"/>
          <w:szCs w:val="28"/>
        </w:rPr>
      </w:pPr>
    </w:p>
    <w:p w:rsidR="00AE01E0" w:rsidRPr="00355423" w:rsidRDefault="00AE01E0" w:rsidP="00AE01E0">
      <w:pPr>
        <w:spacing w:line="276" w:lineRule="auto"/>
        <w:rPr>
          <w:sz w:val="28"/>
          <w:szCs w:val="28"/>
        </w:rPr>
      </w:pPr>
      <w:r w:rsidRPr="00A35E96">
        <w:rPr>
          <w:b/>
          <w:sz w:val="28"/>
          <w:szCs w:val="28"/>
        </w:rPr>
        <w:t>Метод написания родителями (отцом, матерью) мини-сочинения "Мой ребенок".</w:t>
      </w:r>
      <w:r w:rsidRPr="00355423">
        <w:rPr>
          <w:sz w:val="28"/>
          <w:szCs w:val="28"/>
        </w:rPr>
        <w:t xml:space="preserve"> Изучая эти сочинения, педагог может увидеть черты характера ребенка, его интересы, способности, любимые занятия, позитивные и негативные стороны его развития в семейных условиях. Сравнивая данные родителей о детях и данные своих наблюдений, </w:t>
      </w:r>
      <w:r w:rsidRPr="00355423">
        <w:rPr>
          <w:sz w:val="28"/>
          <w:szCs w:val="28"/>
        </w:rPr>
        <w:lastRenderedPageBreak/>
        <w:t>педагог может более точно и объективно составить независимую характеристику воспитанника, методы и приемы воспитания.</w:t>
      </w:r>
    </w:p>
    <w:p w:rsidR="00AE01E0" w:rsidRPr="00355423" w:rsidRDefault="00A35E96"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Рисуночная методика</w:t>
      </w:r>
      <w:r w:rsidR="00AE01E0" w:rsidRPr="00355423">
        <w:rPr>
          <w:sz w:val="28"/>
          <w:szCs w:val="28"/>
        </w:rPr>
        <w:t> — это методика, направленная на изучение представлений ребенка о семье, родителях, своей позиции в семье, взаимоотношениях членов семьи.</w:t>
      </w:r>
    </w:p>
    <w:p w:rsidR="00AE01E0" w:rsidRPr="00355423" w:rsidRDefault="00AE01E0" w:rsidP="00AE01E0">
      <w:pPr>
        <w:spacing w:line="276" w:lineRule="auto"/>
        <w:rPr>
          <w:sz w:val="28"/>
          <w:szCs w:val="28"/>
        </w:rPr>
      </w:pPr>
      <w:r w:rsidRPr="00355423">
        <w:rPr>
          <w:sz w:val="28"/>
          <w:szCs w:val="28"/>
        </w:rPr>
        <w:t>Ребенку предлагают нарисовать свою семью. Не навязывая ничего, говорят: "Рисуй так, как тебе хочется". Когда рисунок закончен, можно уточнить некоторые детали о членах семьи.</w:t>
      </w:r>
    </w:p>
    <w:p w:rsidR="00AE01E0" w:rsidRPr="00355423" w:rsidRDefault="00AE01E0" w:rsidP="00AE01E0">
      <w:pPr>
        <w:spacing w:line="276" w:lineRule="auto"/>
        <w:rPr>
          <w:sz w:val="28"/>
          <w:szCs w:val="28"/>
        </w:rPr>
      </w:pPr>
      <w:r w:rsidRPr="00355423">
        <w:rPr>
          <w:sz w:val="28"/>
          <w:szCs w:val="28"/>
        </w:rPr>
        <w:t>Педагог обращает внимание на такие детали:</w:t>
      </w:r>
    </w:p>
    <w:p w:rsidR="00AE01E0" w:rsidRPr="00355423" w:rsidRDefault="00AE01E0" w:rsidP="00AE01E0">
      <w:pPr>
        <w:spacing w:line="276" w:lineRule="auto"/>
        <w:rPr>
          <w:sz w:val="28"/>
          <w:szCs w:val="28"/>
        </w:rPr>
      </w:pPr>
      <w:r w:rsidRPr="00355423">
        <w:rPr>
          <w:sz w:val="28"/>
          <w:szCs w:val="28"/>
        </w:rPr>
        <w:t>1) как расположены члены семьи;</w:t>
      </w:r>
    </w:p>
    <w:p w:rsidR="00AE01E0" w:rsidRPr="00355423" w:rsidRDefault="00AE01E0" w:rsidP="00AE01E0">
      <w:pPr>
        <w:spacing w:line="276" w:lineRule="auto"/>
        <w:rPr>
          <w:sz w:val="28"/>
          <w:szCs w:val="28"/>
        </w:rPr>
      </w:pPr>
      <w:r w:rsidRPr="00355423">
        <w:rPr>
          <w:sz w:val="28"/>
          <w:szCs w:val="28"/>
        </w:rPr>
        <w:t>2) насколько они удалены друг от друга;</w:t>
      </w:r>
    </w:p>
    <w:p w:rsidR="00AE01E0" w:rsidRPr="00355423" w:rsidRDefault="00AE01E0" w:rsidP="00AE01E0">
      <w:pPr>
        <w:spacing w:line="276" w:lineRule="auto"/>
        <w:rPr>
          <w:sz w:val="28"/>
          <w:szCs w:val="28"/>
        </w:rPr>
      </w:pPr>
      <w:r w:rsidRPr="00355423">
        <w:rPr>
          <w:sz w:val="28"/>
          <w:szCs w:val="28"/>
        </w:rPr>
        <w:t>3) каково местонахождение самого ребенка среди всех членов семьи;</w:t>
      </w:r>
    </w:p>
    <w:p w:rsidR="00AE01E0" w:rsidRPr="00355423" w:rsidRDefault="00AE01E0" w:rsidP="00AE01E0">
      <w:pPr>
        <w:spacing w:line="276" w:lineRule="auto"/>
        <w:rPr>
          <w:sz w:val="28"/>
          <w:szCs w:val="28"/>
        </w:rPr>
      </w:pPr>
      <w:r w:rsidRPr="00355423">
        <w:rPr>
          <w:sz w:val="28"/>
          <w:szCs w:val="28"/>
        </w:rPr>
        <w:t>4) с кого ребенок начал рисовать семью, а кем — закончил;</w:t>
      </w:r>
    </w:p>
    <w:p w:rsidR="00AE01E0" w:rsidRPr="00355423" w:rsidRDefault="00AE01E0" w:rsidP="00AE01E0">
      <w:pPr>
        <w:spacing w:line="276" w:lineRule="auto"/>
        <w:rPr>
          <w:sz w:val="28"/>
          <w:szCs w:val="28"/>
        </w:rPr>
      </w:pPr>
      <w:r w:rsidRPr="00355423">
        <w:rPr>
          <w:sz w:val="28"/>
          <w:szCs w:val="28"/>
        </w:rPr>
        <w:t>5) кто выше ростом, а кто ниже;</w:t>
      </w:r>
    </w:p>
    <w:p w:rsidR="00AE01E0" w:rsidRPr="00355423" w:rsidRDefault="00AE01E0" w:rsidP="00AE01E0">
      <w:pPr>
        <w:spacing w:line="276" w:lineRule="auto"/>
        <w:rPr>
          <w:sz w:val="28"/>
          <w:szCs w:val="28"/>
        </w:rPr>
      </w:pPr>
      <w:r w:rsidRPr="00355423">
        <w:rPr>
          <w:sz w:val="28"/>
          <w:szCs w:val="28"/>
        </w:rPr>
        <w:t>6) кто большой по размерам, а кто — маленький;</w:t>
      </w:r>
    </w:p>
    <w:p w:rsidR="00AE01E0" w:rsidRPr="00355423" w:rsidRDefault="00AE01E0" w:rsidP="00AE01E0">
      <w:pPr>
        <w:spacing w:line="276" w:lineRule="auto"/>
        <w:rPr>
          <w:sz w:val="28"/>
          <w:szCs w:val="28"/>
        </w:rPr>
      </w:pPr>
      <w:r w:rsidRPr="00355423">
        <w:rPr>
          <w:sz w:val="28"/>
          <w:szCs w:val="28"/>
        </w:rPr>
        <w:t>7) кто в каких красках нарисован.</w:t>
      </w:r>
    </w:p>
    <w:p w:rsidR="00AE01E0" w:rsidRPr="00245444" w:rsidRDefault="00AE01E0" w:rsidP="00AE01E0">
      <w:pPr>
        <w:spacing w:line="276" w:lineRule="auto"/>
        <w:rPr>
          <w:i/>
          <w:sz w:val="28"/>
          <w:szCs w:val="28"/>
        </w:rPr>
      </w:pPr>
      <w:r w:rsidRPr="00245444">
        <w:rPr>
          <w:i/>
          <w:sz w:val="28"/>
          <w:szCs w:val="28"/>
        </w:rPr>
        <w:t>Что можно узнать при раскодировании рисунка?</w:t>
      </w:r>
    </w:p>
    <w:p w:rsidR="00AE01E0" w:rsidRPr="00355423" w:rsidRDefault="00AE01E0" w:rsidP="00AE01E0">
      <w:pPr>
        <w:spacing w:line="276" w:lineRule="auto"/>
        <w:rPr>
          <w:sz w:val="28"/>
          <w:szCs w:val="28"/>
        </w:rPr>
      </w:pPr>
      <w:r w:rsidRPr="00355423">
        <w:rPr>
          <w:sz w:val="28"/>
          <w:szCs w:val="28"/>
        </w:rPr>
        <w:t>1. Отсутствие членов семьи на рисунке — признание дискомфорта ребенка в семье.</w:t>
      </w:r>
    </w:p>
    <w:p w:rsidR="00AE01E0" w:rsidRPr="00355423" w:rsidRDefault="00AE01E0" w:rsidP="00AE01E0">
      <w:pPr>
        <w:spacing w:line="276" w:lineRule="auto"/>
        <w:rPr>
          <w:sz w:val="28"/>
          <w:szCs w:val="28"/>
        </w:rPr>
      </w:pPr>
      <w:r w:rsidRPr="00355423">
        <w:rPr>
          <w:sz w:val="28"/>
          <w:szCs w:val="28"/>
        </w:rPr>
        <w:t>2. Отсутствие самого художника на рисунке — сигнал конфликта между ним и членами семьи.</w:t>
      </w:r>
    </w:p>
    <w:p w:rsidR="00AE01E0" w:rsidRPr="00355423" w:rsidRDefault="00AE01E0" w:rsidP="00AE01E0">
      <w:pPr>
        <w:spacing w:line="276" w:lineRule="auto"/>
        <w:rPr>
          <w:sz w:val="28"/>
          <w:szCs w:val="28"/>
        </w:rPr>
      </w:pPr>
      <w:r w:rsidRPr="00355423">
        <w:rPr>
          <w:sz w:val="28"/>
          <w:szCs w:val="28"/>
        </w:rPr>
        <w:t>3. Наличие на рисунке только самого художника — сигнал одиночества, признак семейного неблагополучия, дискомфорта.</w:t>
      </w:r>
    </w:p>
    <w:p w:rsidR="00AE01E0" w:rsidRPr="00355423" w:rsidRDefault="00AE01E0" w:rsidP="00AE01E0">
      <w:pPr>
        <w:spacing w:line="276" w:lineRule="auto"/>
        <w:rPr>
          <w:sz w:val="28"/>
          <w:szCs w:val="28"/>
        </w:rPr>
      </w:pPr>
      <w:r w:rsidRPr="00355423">
        <w:rPr>
          <w:sz w:val="28"/>
          <w:szCs w:val="28"/>
        </w:rPr>
        <w:t>4. Наличие на рисунке какого-то постороннего человека — признак того, что ребенок мечтает об улучшении семейных отношений.</w:t>
      </w:r>
    </w:p>
    <w:p w:rsidR="00AE01E0" w:rsidRPr="00355423" w:rsidRDefault="00AE01E0" w:rsidP="00AE01E0">
      <w:pPr>
        <w:spacing w:line="276" w:lineRule="auto"/>
        <w:rPr>
          <w:sz w:val="28"/>
          <w:szCs w:val="28"/>
        </w:rPr>
      </w:pPr>
      <w:r w:rsidRPr="00355423">
        <w:rPr>
          <w:sz w:val="28"/>
          <w:szCs w:val="28"/>
        </w:rPr>
        <w:t>5. Изображение ребенком самого себя, ростом с маму, папу — признак его комфортности в семье.</w:t>
      </w:r>
    </w:p>
    <w:p w:rsidR="00AE01E0" w:rsidRPr="00355423" w:rsidRDefault="00AE01E0" w:rsidP="00AE01E0">
      <w:pPr>
        <w:spacing w:line="276" w:lineRule="auto"/>
        <w:rPr>
          <w:sz w:val="28"/>
          <w:szCs w:val="28"/>
        </w:rPr>
      </w:pPr>
      <w:r w:rsidRPr="00355423">
        <w:rPr>
          <w:sz w:val="28"/>
          <w:szCs w:val="28"/>
        </w:rPr>
        <w:t>6. Близкое расположение членов семьи друг к другу — показатель любви и заботы в семейных отношениях.</w:t>
      </w:r>
    </w:p>
    <w:p w:rsidR="00AE01E0" w:rsidRPr="00355423" w:rsidRDefault="00AE01E0" w:rsidP="00AE01E0">
      <w:pPr>
        <w:spacing w:line="276" w:lineRule="auto"/>
        <w:rPr>
          <w:sz w:val="28"/>
          <w:szCs w:val="28"/>
        </w:rPr>
      </w:pPr>
      <w:r w:rsidRPr="00355423">
        <w:rPr>
          <w:sz w:val="28"/>
          <w:szCs w:val="28"/>
        </w:rPr>
        <w:t>Родители и педагоги, познакомившись с рисунками детей, смогут найти ответ на такие волнующие вопросы: "Как распознать, что тревожит ребенка?", "Как дети воспринимают нас и наши отношения?", "Какими мы видим самих себя и наших детей?", "Как выявить скрытый конфликт в семье?" и др.</w:t>
      </w:r>
    </w:p>
    <w:p w:rsidR="00A35E96" w:rsidRDefault="00A35E96" w:rsidP="00AE01E0">
      <w:pPr>
        <w:spacing w:line="276" w:lineRule="auto"/>
        <w:rPr>
          <w:b/>
          <w:bCs/>
          <w:sz w:val="28"/>
          <w:szCs w:val="28"/>
          <w:bdr w:val="none" w:sz="0" w:space="0" w:color="auto" w:frame="1"/>
        </w:rPr>
      </w:pPr>
      <w:r>
        <w:rPr>
          <w:b/>
          <w:bCs/>
          <w:sz w:val="28"/>
          <w:szCs w:val="28"/>
          <w:bdr w:val="none" w:sz="0" w:space="0" w:color="auto" w:frame="1"/>
        </w:rPr>
        <w:t xml:space="preserve">   </w:t>
      </w:r>
    </w:p>
    <w:p w:rsidR="00AE01E0" w:rsidRPr="00355423" w:rsidRDefault="00A35E96"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Метод игровых заданий</w:t>
      </w:r>
      <w:r w:rsidR="00AE01E0" w:rsidRPr="00355423">
        <w:rPr>
          <w:sz w:val="28"/>
          <w:szCs w:val="28"/>
        </w:rPr>
        <w:t> — это методика, дающая возможность ребенку в игровой ситуации сделать выбор.</w:t>
      </w:r>
    </w:p>
    <w:p w:rsidR="00245444" w:rsidRDefault="00245444" w:rsidP="00AE01E0">
      <w:pPr>
        <w:spacing w:line="276" w:lineRule="auto"/>
        <w:rPr>
          <w:sz w:val="28"/>
          <w:szCs w:val="28"/>
        </w:rPr>
      </w:pPr>
      <w:r>
        <w:rPr>
          <w:i/>
          <w:sz w:val="28"/>
          <w:szCs w:val="28"/>
          <w:u w:val="single"/>
        </w:rPr>
        <w:t xml:space="preserve">     </w:t>
      </w:r>
      <w:proofErr w:type="gramStart"/>
      <w:r w:rsidR="00AE01E0" w:rsidRPr="00A35E96">
        <w:rPr>
          <w:i/>
          <w:sz w:val="28"/>
          <w:szCs w:val="28"/>
          <w:u w:val="single"/>
        </w:rPr>
        <w:t>Игра "Чем я маму (папу, бабушку, дедушку) порадую, чем могу огорчить?".</w:t>
      </w:r>
      <w:r w:rsidR="00AE01E0" w:rsidRPr="00355423">
        <w:rPr>
          <w:sz w:val="28"/>
          <w:szCs w:val="28"/>
        </w:rPr>
        <w:t xml:space="preserve"> </w:t>
      </w:r>
      <w:proofErr w:type="gramEnd"/>
    </w:p>
    <w:p w:rsidR="00AE01E0" w:rsidRPr="00355423" w:rsidRDefault="00AE01E0" w:rsidP="00AE01E0">
      <w:pPr>
        <w:spacing w:line="276" w:lineRule="auto"/>
        <w:rPr>
          <w:sz w:val="28"/>
          <w:szCs w:val="28"/>
        </w:rPr>
      </w:pPr>
      <w:r w:rsidRPr="00355423">
        <w:rPr>
          <w:sz w:val="28"/>
          <w:szCs w:val="28"/>
        </w:rPr>
        <w:t>Детям предлагаются два контура лица человека (улыбающегося и хмурого) и набор сюжетных картинок, которые отражают разные жизненные события:</w:t>
      </w:r>
    </w:p>
    <w:p w:rsidR="00AE01E0" w:rsidRPr="00355423" w:rsidRDefault="00AE01E0" w:rsidP="00AE01E0">
      <w:pPr>
        <w:spacing w:line="276" w:lineRule="auto"/>
        <w:rPr>
          <w:sz w:val="28"/>
          <w:szCs w:val="28"/>
        </w:rPr>
      </w:pPr>
      <w:r w:rsidRPr="00355423">
        <w:rPr>
          <w:sz w:val="28"/>
          <w:szCs w:val="28"/>
        </w:rPr>
        <w:t>Мальчик разбил чашку, дергает кошку за хвост, бьет мальчика, несет мамину сумку, держит цветок, подает бабушке лекарство, чистит ботинки, выносит мусор в мусоропровод, убирает постель, поливает цветы и т. п.</w:t>
      </w:r>
    </w:p>
    <w:p w:rsidR="00AE01E0" w:rsidRPr="00355423" w:rsidRDefault="00AE01E0" w:rsidP="00AE01E0">
      <w:pPr>
        <w:spacing w:line="276" w:lineRule="auto"/>
        <w:rPr>
          <w:sz w:val="28"/>
          <w:szCs w:val="28"/>
        </w:rPr>
      </w:pPr>
      <w:proofErr w:type="gramStart"/>
      <w:r w:rsidRPr="00355423">
        <w:rPr>
          <w:sz w:val="28"/>
          <w:szCs w:val="28"/>
        </w:rPr>
        <w:t>Если маме (папе, бабушке, дедушке) поступок нравится, то картинку надо положить к улыбающемуся лицу, не нравится — к хмурому.</w:t>
      </w:r>
      <w:proofErr w:type="gramEnd"/>
    </w:p>
    <w:p w:rsidR="00AE01E0" w:rsidRPr="00A35E96" w:rsidRDefault="00A35E96" w:rsidP="00AE01E0">
      <w:pPr>
        <w:spacing w:line="276" w:lineRule="auto"/>
        <w:rPr>
          <w:i/>
          <w:sz w:val="28"/>
          <w:szCs w:val="28"/>
        </w:rPr>
      </w:pPr>
      <w:r>
        <w:rPr>
          <w:i/>
          <w:sz w:val="28"/>
          <w:szCs w:val="28"/>
        </w:rPr>
        <w:lastRenderedPageBreak/>
        <w:t xml:space="preserve">    </w:t>
      </w:r>
      <w:r w:rsidR="00AE01E0" w:rsidRPr="00A35E96">
        <w:rPr>
          <w:i/>
          <w:sz w:val="28"/>
          <w:szCs w:val="28"/>
        </w:rPr>
        <w:t>Анализ игрового задания дает основание увидеть:</w:t>
      </w:r>
    </w:p>
    <w:p w:rsidR="00AE01E0" w:rsidRPr="00355423" w:rsidRDefault="00AE01E0" w:rsidP="00AE01E0">
      <w:pPr>
        <w:spacing w:line="276" w:lineRule="auto"/>
        <w:rPr>
          <w:sz w:val="28"/>
          <w:szCs w:val="28"/>
        </w:rPr>
      </w:pPr>
      <w:r w:rsidRPr="00355423">
        <w:rPr>
          <w:sz w:val="28"/>
          <w:szCs w:val="28"/>
        </w:rPr>
        <w:t>- отношение взрослых к ребенку;</w:t>
      </w:r>
    </w:p>
    <w:p w:rsidR="00AE01E0" w:rsidRPr="00355423" w:rsidRDefault="00AE01E0" w:rsidP="00AE01E0">
      <w:pPr>
        <w:spacing w:line="276" w:lineRule="auto"/>
        <w:rPr>
          <w:sz w:val="28"/>
          <w:szCs w:val="28"/>
        </w:rPr>
      </w:pPr>
      <w:r w:rsidRPr="00355423">
        <w:rPr>
          <w:sz w:val="28"/>
          <w:szCs w:val="28"/>
        </w:rPr>
        <w:t>- согласованность (несогласованность) в семейном воспитании;</w:t>
      </w:r>
    </w:p>
    <w:p w:rsidR="00AE01E0" w:rsidRPr="00355423" w:rsidRDefault="00AE01E0" w:rsidP="00AE01E0">
      <w:pPr>
        <w:spacing w:line="276" w:lineRule="auto"/>
        <w:rPr>
          <w:sz w:val="28"/>
          <w:szCs w:val="28"/>
        </w:rPr>
      </w:pPr>
      <w:r w:rsidRPr="00355423">
        <w:rPr>
          <w:sz w:val="28"/>
          <w:szCs w:val="28"/>
        </w:rPr>
        <w:t>- ценности семьи;</w:t>
      </w:r>
    </w:p>
    <w:p w:rsidR="00AE01E0" w:rsidRPr="00355423" w:rsidRDefault="00AE01E0" w:rsidP="00AE01E0">
      <w:pPr>
        <w:spacing w:line="276" w:lineRule="auto"/>
        <w:rPr>
          <w:sz w:val="28"/>
          <w:szCs w:val="28"/>
        </w:rPr>
      </w:pPr>
      <w:r w:rsidRPr="00355423">
        <w:rPr>
          <w:sz w:val="28"/>
          <w:szCs w:val="28"/>
        </w:rPr>
        <w:t>- стиль семейных отношений.</w:t>
      </w:r>
    </w:p>
    <w:p w:rsidR="00A35E96" w:rsidRDefault="00A35E96" w:rsidP="00AE01E0">
      <w:pPr>
        <w:spacing w:line="276" w:lineRule="auto"/>
        <w:rPr>
          <w:b/>
          <w:bCs/>
          <w:sz w:val="28"/>
          <w:szCs w:val="28"/>
          <w:bdr w:val="none" w:sz="0" w:space="0" w:color="auto" w:frame="1"/>
        </w:rPr>
      </w:pPr>
    </w:p>
    <w:p w:rsidR="00AE01E0" w:rsidRPr="00355423" w:rsidRDefault="00245444"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Методика комментирования картинок.</w:t>
      </w:r>
      <w:r w:rsidR="00AE01E0" w:rsidRPr="00355423">
        <w:rPr>
          <w:sz w:val="28"/>
          <w:szCs w:val="28"/>
        </w:rPr>
        <w:t> Ребенку по очереди показывают картинки, на которых изображены сцены из семейной жизни (утро, ребенок проснулся, в комнату входит мама; вечер, мальчик сидит у телевизора, в дверях стоит папа и др.). После показа картинок ребенку предлагается сказать "Что нарисовано?" и "озвучить" нарисованное ("Как ты думаешь, что сказала мама проснувшейся дочери?", "Что говорит папа сыну, который смотрит телевизор?"). Ребенок рассказывает о картинке и "проявляет" свой личный опыт и свои семейные эпизоды, которые помогут педагогу увидеть стиль отношений и общения в его семье.</w:t>
      </w:r>
    </w:p>
    <w:p w:rsidR="00A35E96" w:rsidRDefault="00A35E96" w:rsidP="00AE01E0">
      <w:pPr>
        <w:spacing w:line="276" w:lineRule="auto"/>
        <w:rPr>
          <w:b/>
          <w:bCs/>
          <w:sz w:val="28"/>
          <w:szCs w:val="28"/>
          <w:bdr w:val="none" w:sz="0" w:space="0" w:color="auto" w:frame="1"/>
        </w:rPr>
      </w:pPr>
    </w:p>
    <w:p w:rsidR="00AE01E0" w:rsidRPr="00355423" w:rsidRDefault="00A35E96"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Методика завершения рассказа.</w:t>
      </w:r>
      <w:r w:rsidR="00AE01E0" w:rsidRPr="00355423">
        <w:rPr>
          <w:sz w:val="28"/>
          <w:szCs w:val="28"/>
        </w:rPr>
        <w:t xml:space="preserve"> Педагог предлагает ребенку сочинить вместе рассказ о мальчике (девочке). "Я придумаю начало, а ты конец. Мама ушла в магазин, а Лена осталась дома с маленьким братиком Сашей. Он стал плакать. Лена взяла краски, банку с водой, бумагу и стала рисовать. Саша успокоился, </w:t>
      </w:r>
      <w:proofErr w:type="spellStart"/>
      <w:r w:rsidR="00AE01E0" w:rsidRPr="00355423">
        <w:rPr>
          <w:sz w:val="28"/>
          <w:szCs w:val="28"/>
        </w:rPr>
        <w:t>увидя</w:t>
      </w:r>
      <w:proofErr w:type="spellEnd"/>
      <w:r w:rsidR="00AE01E0" w:rsidRPr="00355423">
        <w:rPr>
          <w:sz w:val="28"/>
          <w:szCs w:val="28"/>
        </w:rPr>
        <w:t xml:space="preserve"> ежика с яблоком, потянул лист и опрокинул банку с водой. Лена очень сильно расстроилась, и в это время пришла мама..." Далее ребенок придумывает конец рассказа (несомненно, он описывает то, как вела бы в такой ситуации его мама).</w:t>
      </w:r>
    </w:p>
    <w:p w:rsidR="00A35E96" w:rsidRDefault="00A35E96" w:rsidP="00AE01E0">
      <w:pPr>
        <w:spacing w:line="276" w:lineRule="auto"/>
        <w:rPr>
          <w:b/>
          <w:bCs/>
          <w:sz w:val="28"/>
          <w:szCs w:val="28"/>
          <w:bdr w:val="none" w:sz="0" w:space="0" w:color="auto" w:frame="1"/>
        </w:rPr>
      </w:pPr>
    </w:p>
    <w:p w:rsidR="00AE01E0" w:rsidRPr="00355423" w:rsidRDefault="00A35E96"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Методика неоконченных предложений.</w:t>
      </w:r>
      <w:r w:rsidR="00AE01E0" w:rsidRPr="00355423">
        <w:rPr>
          <w:sz w:val="28"/>
          <w:szCs w:val="28"/>
        </w:rPr>
        <w:t> Педагог начинает фразу, ребенок — заканчивает. "Если я упаду или ударюсь, то мама...", "Если я плохо мою руки, то папа...", "Если у мамы болит голова, то мы с папой...", "Мама хвалит меня, если я...", "Бабушка огорчается, когда я..." и т. д.</w:t>
      </w:r>
    </w:p>
    <w:p w:rsidR="00A35E96" w:rsidRDefault="00A35E96" w:rsidP="00AE01E0">
      <w:pPr>
        <w:spacing w:line="276" w:lineRule="auto"/>
        <w:rPr>
          <w:b/>
          <w:bCs/>
          <w:sz w:val="28"/>
          <w:szCs w:val="28"/>
          <w:bdr w:val="none" w:sz="0" w:space="0" w:color="auto" w:frame="1"/>
        </w:rPr>
      </w:pPr>
    </w:p>
    <w:p w:rsidR="00AE01E0" w:rsidRPr="00355423" w:rsidRDefault="00A35E96"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Анализ результатов творческой деятельности детей и родителей.</w:t>
      </w:r>
      <w:r w:rsidR="00AE01E0" w:rsidRPr="00355423">
        <w:rPr>
          <w:sz w:val="28"/>
          <w:szCs w:val="28"/>
        </w:rPr>
        <w:t> </w:t>
      </w:r>
      <w:proofErr w:type="gramStart"/>
      <w:r w:rsidR="00AE01E0" w:rsidRPr="00355423">
        <w:rPr>
          <w:sz w:val="28"/>
          <w:szCs w:val="28"/>
        </w:rPr>
        <w:t>Это могут быть письменные (сочинения, сказки, песни, рассказы, стихотворения, воспоминания), иконографические (кино- и фотодокументы, рисунки, фотографии), технические (поделки, предметы ремесла — изделия из соломки, лозы, глины и др.).</w:t>
      </w:r>
      <w:proofErr w:type="gramEnd"/>
    </w:p>
    <w:p w:rsidR="00A35E96" w:rsidRDefault="00A35E96" w:rsidP="00AE01E0">
      <w:pPr>
        <w:spacing w:line="276" w:lineRule="auto"/>
        <w:rPr>
          <w:b/>
          <w:bCs/>
          <w:sz w:val="28"/>
          <w:szCs w:val="28"/>
          <w:bdr w:val="none" w:sz="0" w:space="0" w:color="auto" w:frame="1"/>
        </w:rPr>
      </w:pPr>
    </w:p>
    <w:p w:rsidR="00AE01E0" w:rsidRPr="00355423" w:rsidRDefault="00A35E96" w:rsidP="00AE01E0">
      <w:pPr>
        <w:spacing w:line="276" w:lineRule="auto"/>
        <w:rPr>
          <w:sz w:val="28"/>
          <w:szCs w:val="28"/>
        </w:rPr>
      </w:pPr>
      <w:r>
        <w:rPr>
          <w:b/>
          <w:bCs/>
          <w:sz w:val="28"/>
          <w:szCs w:val="28"/>
          <w:bdr w:val="none" w:sz="0" w:space="0" w:color="auto" w:frame="1"/>
        </w:rPr>
        <w:t xml:space="preserve">    </w:t>
      </w:r>
      <w:r w:rsidR="00AE01E0" w:rsidRPr="00355423">
        <w:rPr>
          <w:b/>
          <w:bCs/>
          <w:sz w:val="28"/>
          <w:szCs w:val="28"/>
          <w:bdr w:val="none" w:sz="0" w:space="0" w:color="auto" w:frame="1"/>
        </w:rPr>
        <w:t>Педагогический эксперимент</w:t>
      </w:r>
      <w:r w:rsidR="00AE01E0" w:rsidRPr="00355423">
        <w:rPr>
          <w:sz w:val="28"/>
          <w:szCs w:val="28"/>
        </w:rPr>
        <w:t xml:space="preserve"> — опыт в точно учитываемых условиях, с помощью которого в контролируемой и управляемой ситуации исследуются педагогические явления.</w:t>
      </w:r>
    </w:p>
    <w:p w:rsidR="00AE01E0" w:rsidRPr="00355423" w:rsidRDefault="00AE01E0" w:rsidP="00AE01E0">
      <w:pPr>
        <w:spacing w:line="276" w:lineRule="auto"/>
        <w:rPr>
          <w:sz w:val="28"/>
          <w:szCs w:val="28"/>
        </w:rPr>
      </w:pPr>
      <w:r w:rsidRPr="00355423">
        <w:rPr>
          <w:sz w:val="28"/>
          <w:szCs w:val="28"/>
        </w:rPr>
        <w:t xml:space="preserve">По целям организации обычно различаются констатирующий и формирующий (преобразующий) эксперименты. Констатирующий ставит целью измерить наличный уровень развития (например, уровень развития волевых качеств личности ребенка, уровень его воспитанности). Формирующий эксперимент предполагает формирование или воспитание тех или иных качеств личности ребенка, тех или иных сторон его </w:t>
      </w:r>
      <w:r w:rsidRPr="00355423">
        <w:rPr>
          <w:sz w:val="28"/>
          <w:szCs w:val="28"/>
        </w:rPr>
        <w:lastRenderedPageBreak/>
        <w:t>психики. Для этого создается специальная экспериментальная ситуация, которая дает возможность:</w:t>
      </w:r>
    </w:p>
    <w:p w:rsidR="00AE01E0" w:rsidRPr="00355423" w:rsidRDefault="00AE01E0" w:rsidP="00AE01E0">
      <w:pPr>
        <w:spacing w:line="276" w:lineRule="auto"/>
        <w:rPr>
          <w:sz w:val="28"/>
          <w:szCs w:val="28"/>
        </w:rPr>
      </w:pPr>
      <w:r w:rsidRPr="00355423">
        <w:rPr>
          <w:sz w:val="28"/>
          <w:szCs w:val="28"/>
        </w:rPr>
        <w:t>1) выявить условия, необходимые для организации формирования этих качеств;</w:t>
      </w:r>
    </w:p>
    <w:p w:rsidR="00AE01E0" w:rsidRPr="00355423" w:rsidRDefault="00AE01E0" w:rsidP="00AE01E0">
      <w:pPr>
        <w:spacing w:line="276" w:lineRule="auto"/>
        <w:rPr>
          <w:sz w:val="28"/>
          <w:szCs w:val="28"/>
        </w:rPr>
      </w:pPr>
      <w:r w:rsidRPr="00355423">
        <w:rPr>
          <w:sz w:val="28"/>
          <w:szCs w:val="28"/>
        </w:rPr>
        <w:t>2) экспериментально осуществить целенаправленное развитие новых видов деятельности;</w:t>
      </w:r>
    </w:p>
    <w:p w:rsidR="00AE01E0" w:rsidRPr="00355423" w:rsidRDefault="00AE01E0" w:rsidP="00AE01E0">
      <w:pPr>
        <w:spacing w:line="276" w:lineRule="auto"/>
        <w:rPr>
          <w:sz w:val="28"/>
          <w:szCs w:val="28"/>
        </w:rPr>
      </w:pPr>
      <w:r w:rsidRPr="00355423">
        <w:rPr>
          <w:sz w:val="28"/>
          <w:szCs w:val="28"/>
        </w:rPr>
        <w:t>3) изучить конкретные пути формирования личности ребенка.</w:t>
      </w:r>
    </w:p>
    <w:p w:rsidR="00AE01E0" w:rsidRPr="00355423" w:rsidRDefault="00AE01E0" w:rsidP="00AE01E0">
      <w:pPr>
        <w:spacing w:line="276" w:lineRule="auto"/>
        <w:rPr>
          <w:b/>
          <w:bCs/>
          <w:sz w:val="28"/>
          <w:szCs w:val="28"/>
        </w:rPr>
      </w:pPr>
    </w:p>
    <w:p w:rsidR="00701BDE" w:rsidRPr="00701BDE" w:rsidRDefault="00245444" w:rsidP="00A35E96">
      <w:pPr>
        <w:spacing w:line="276" w:lineRule="auto"/>
        <w:rPr>
          <w:rFonts w:ascii="Georgia" w:hAnsi="Georgia"/>
          <w:color w:val="2A2723"/>
          <w:sz w:val="21"/>
          <w:szCs w:val="21"/>
        </w:rPr>
      </w:pPr>
      <w:r>
        <w:rPr>
          <w:b/>
          <w:bCs/>
          <w:color w:val="000000"/>
          <w:sz w:val="28"/>
          <w:szCs w:val="28"/>
          <w:shd w:val="clear" w:color="auto" w:fill="FFFFFF"/>
        </w:rPr>
        <w:t xml:space="preserve">    </w:t>
      </w:r>
      <w:r w:rsidR="00AE01E0" w:rsidRPr="00355423">
        <w:rPr>
          <w:b/>
          <w:bCs/>
          <w:color w:val="000000"/>
          <w:sz w:val="28"/>
          <w:szCs w:val="28"/>
          <w:shd w:val="clear" w:color="auto" w:fill="FFFFFF"/>
        </w:rPr>
        <w:t xml:space="preserve">Метод комплексной </w:t>
      </w:r>
      <w:proofErr w:type="gramStart"/>
      <w:r w:rsidR="00AE01E0" w:rsidRPr="00355423">
        <w:rPr>
          <w:b/>
          <w:bCs/>
          <w:color w:val="000000"/>
          <w:sz w:val="28"/>
          <w:szCs w:val="28"/>
          <w:shd w:val="clear" w:color="auto" w:fill="FFFFFF"/>
        </w:rPr>
        <w:t>экспресс-диагностики</w:t>
      </w:r>
      <w:proofErr w:type="gramEnd"/>
      <w:r w:rsidR="00AE01E0" w:rsidRPr="00355423">
        <w:rPr>
          <w:b/>
          <w:bCs/>
          <w:color w:val="000000"/>
          <w:sz w:val="28"/>
          <w:szCs w:val="28"/>
          <w:shd w:val="clear" w:color="auto" w:fill="FFFFFF"/>
        </w:rPr>
        <w:t xml:space="preserve"> особенностей семейной</w:t>
      </w:r>
      <w:r w:rsidR="00AE01E0" w:rsidRPr="00355423">
        <w:rPr>
          <w:color w:val="000000"/>
          <w:sz w:val="28"/>
          <w:szCs w:val="28"/>
        </w:rPr>
        <w:br/>
      </w:r>
      <w:r w:rsidR="00AE01E0" w:rsidRPr="00355423">
        <w:rPr>
          <w:b/>
          <w:bCs/>
          <w:color w:val="000000"/>
          <w:sz w:val="28"/>
          <w:szCs w:val="28"/>
          <w:shd w:val="clear" w:color="auto" w:fill="FFFFFF"/>
        </w:rPr>
        <w:t>атмосферы, семейного воспитания и отношения родителей к детям</w:t>
      </w:r>
      <w:r w:rsidR="00A35E96">
        <w:rPr>
          <w:color w:val="000000"/>
          <w:sz w:val="28"/>
          <w:szCs w:val="28"/>
        </w:rPr>
        <w:t xml:space="preserve"> </w:t>
      </w:r>
      <w:r w:rsidR="00AE01E0" w:rsidRPr="00355423">
        <w:rPr>
          <w:b/>
          <w:bCs/>
          <w:color w:val="000000"/>
          <w:sz w:val="28"/>
          <w:szCs w:val="28"/>
          <w:shd w:val="clear" w:color="auto" w:fill="FFFFFF"/>
        </w:rPr>
        <w:t>(МЭДОР)</w:t>
      </w:r>
      <w:r w:rsidR="00AE01E0" w:rsidRPr="00355423">
        <w:rPr>
          <w:color w:val="000000"/>
          <w:sz w:val="28"/>
          <w:szCs w:val="28"/>
        </w:rPr>
        <w:br/>
      </w:r>
      <w:r w:rsidR="00AE01E0" w:rsidRPr="00355423">
        <w:rPr>
          <w:i/>
          <w:color w:val="000000"/>
          <w:sz w:val="28"/>
          <w:szCs w:val="28"/>
          <w:shd w:val="clear" w:color="auto" w:fill="FFFFFF"/>
        </w:rPr>
        <w:t>Часть I. Самодиагностика типового семейного состояния.</w:t>
      </w:r>
      <w:r w:rsidR="00AE01E0" w:rsidRPr="00355423">
        <w:rPr>
          <w:color w:val="000000"/>
          <w:sz w:val="28"/>
          <w:szCs w:val="28"/>
        </w:rPr>
        <w:br/>
      </w:r>
      <w:r w:rsidR="00AE01E0" w:rsidRPr="00355423">
        <w:rPr>
          <w:b/>
          <w:color w:val="000000"/>
          <w:sz w:val="28"/>
          <w:szCs w:val="28"/>
          <w:shd w:val="clear" w:color="auto" w:fill="FFFFFF"/>
        </w:rPr>
        <w:t>Инструкция,</w:t>
      </w:r>
      <w:r w:rsidR="00AE01E0" w:rsidRPr="00355423">
        <w:rPr>
          <w:color w:val="000000"/>
          <w:sz w:val="28"/>
          <w:szCs w:val="28"/>
          <w:shd w:val="clear" w:color="auto" w:fill="FFFFFF"/>
        </w:rPr>
        <w:t xml:space="preserve"> прочтите утверждения опросника. Если </w:t>
      </w:r>
      <w:proofErr w:type="gramStart"/>
      <w:r w:rsidR="00AE01E0" w:rsidRPr="00355423">
        <w:rPr>
          <w:color w:val="000000"/>
          <w:sz w:val="28"/>
          <w:szCs w:val="28"/>
          <w:shd w:val="clear" w:color="auto" w:fill="FFFFFF"/>
        </w:rPr>
        <w:t>вы</w:t>
      </w:r>
      <w:proofErr w:type="gramEnd"/>
      <w:r w:rsidR="00AE01E0" w:rsidRPr="00355423">
        <w:rPr>
          <w:color w:val="000000"/>
          <w:sz w:val="28"/>
          <w:szCs w:val="28"/>
          <w:shd w:val="clear" w:color="auto" w:fill="FFFFFF"/>
        </w:rPr>
        <w:t xml:space="preserve"> в общем с ним согласны, то на бланке обведите кружком номер утверждения. Если ваш выбор затруднен, поставьте на номере вопросительный знак. Помните, что вы характеризуете свое самочувствие в семье, и старайтесь отвечать искренне.</w:t>
      </w:r>
      <w:r w:rsidR="00AE01E0" w:rsidRPr="00355423">
        <w:rPr>
          <w:color w:val="000000"/>
          <w:sz w:val="28"/>
          <w:szCs w:val="28"/>
        </w:rPr>
        <w:br/>
      </w:r>
      <w:r w:rsidR="00AE01E0" w:rsidRPr="00355423">
        <w:rPr>
          <w:color w:val="000000"/>
          <w:sz w:val="28"/>
          <w:szCs w:val="28"/>
          <w:shd w:val="clear" w:color="auto" w:fill="FFFFFF"/>
        </w:rPr>
        <w:t xml:space="preserve">1. Знаю, что члены моей семьи часто </w:t>
      </w:r>
      <w:proofErr w:type="gramStart"/>
      <w:r w:rsidR="00AE01E0" w:rsidRPr="00355423">
        <w:rPr>
          <w:color w:val="000000"/>
          <w:sz w:val="28"/>
          <w:szCs w:val="28"/>
          <w:shd w:val="clear" w:color="auto" w:fill="FFFFFF"/>
        </w:rPr>
        <w:t>бывают</w:t>
      </w:r>
      <w:proofErr w:type="gramEnd"/>
      <w:r w:rsidR="00AE01E0" w:rsidRPr="00355423">
        <w:rPr>
          <w:color w:val="000000"/>
          <w:sz w:val="28"/>
          <w:szCs w:val="28"/>
          <w:shd w:val="clear" w:color="auto" w:fill="FFFFFF"/>
        </w:rPr>
        <w:t xml:space="preserve"> недовольны мной.</w:t>
      </w:r>
      <w:r w:rsidR="00AE01E0" w:rsidRPr="00355423">
        <w:rPr>
          <w:color w:val="000000"/>
          <w:sz w:val="28"/>
          <w:szCs w:val="28"/>
        </w:rPr>
        <w:br/>
      </w:r>
      <w:r w:rsidR="00AE01E0" w:rsidRPr="00355423">
        <w:rPr>
          <w:color w:val="000000"/>
          <w:sz w:val="28"/>
          <w:szCs w:val="28"/>
          <w:shd w:val="clear" w:color="auto" w:fill="FFFFFF"/>
        </w:rPr>
        <w:t>2. Чувствую, как бы я ни поступи</w:t>
      </w:r>
      <w:proofErr w:type="gramStart"/>
      <w:r w:rsidR="00AE01E0" w:rsidRPr="00355423">
        <w:rPr>
          <w:color w:val="000000"/>
          <w:sz w:val="28"/>
          <w:szCs w:val="28"/>
          <w:shd w:val="clear" w:color="auto" w:fill="FFFFFF"/>
        </w:rPr>
        <w:t>л(</w:t>
      </w:r>
      <w:proofErr w:type="gramEnd"/>
      <w:r w:rsidR="00AE01E0" w:rsidRPr="00355423">
        <w:rPr>
          <w:color w:val="000000"/>
          <w:sz w:val="28"/>
          <w:szCs w:val="28"/>
          <w:shd w:val="clear" w:color="auto" w:fill="FFFFFF"/>
        </w:rPr>
        <w:t>а), все равно будет не так.</w:t>
      </w:r>
      <w:r w:rsidR="00AE01E0" w:rsidRPr="00355423">
        <w:rPr>
          <w:color w:val="000000"/>
          <w:sz w:val="28"/>
          <w:szCs w:val="28"/>
        </w:rPr>
        <w:br/>
      </w:r>
      <w:r w:rsidR="00AE01E0" w:rsidRPr="00355423">
        <w:rPr>
          <w:color w:val="000000"/>
          <w:sz w:val="28"/>
          <w:szCs w:val="28"/>
          <w:shd w:val="clear" w:color="auto" w:fill="FFFFFF"/>
        </w:rPr>
        <w:t>3. Я многое не успеваю сделать.</w:t>
      </w:r>
      <w:r w:rsidR="00AE01E0" w:rsidRPr="00355423">
        <w:rPr>
          <w:color w:val="000000"/>
          <w:sz w:val="28"/>
          <w:szCs w:val="28"/>
        </w:rPr>
        <w:br/>
      </w:r>
      <w:r w:rsidR="00AE01E0" w:rsidRPr="00355423">
        <w:rPr>
          <w:color w:val="000000"/>
          <w:sz w:val="28"/>
          <w:szCs w:val="28"/>
          <w:shd w:val="clear" w:color="auto" w:fill="FFFFFF"/>
        </w:rPr>
        <w:t>4. Так получается, что именно я оказываюсь винова</w:t>
      </w:r>
      <w:proofErr w:type="gramStart"/>
      <w:r w:rsidR="00AE01E0" w:rsidRPr="00355423">
        <w:rPr>
          <w:color w:val="000000"/>
          <w:sz w:val="28"/>
          <w:szCs w:val="28"/>
          <w:shd w:val="clear" w:color="auto" w:fill="FFFFFF"/>
        </w:rPr>
        <w:t>т(</w:t>
      </w:r>
      <w:proofErr w:type="gramEnd"/>
      <w:r w:rsidR="00AE01E0" w:rsidRPr="00355423">
        <w:rPr>
          <w:color w:val="000000"/>
          <w:sz w:val="28"/>
          <w:szCs w:val="28"/>
          <w:shd w:val="clear" w:color="auto" w:fill="FFFFFF"/>
        </w:rPr>
        <w:t>а) во всем, что случается в моей семье.</w:t>
      </w:r>
      <w:r w:rsidR="00AE01E0" w:rsidRPr="00355423">
        <w:rPr>
          <w:color w:val="000000"/>
          <w:sz w:val="28"/>
          <w:szCs w:val="28"/>
        </w:rPr>
        <w:br/>
      </w:r>
      <w:r w:rsidR="00AE01E0" w:rsidRPr="00355423">
        <w:rPr>
          <w:color w:val="000000"/>
          <w:sz w:val="28"/>
          <w:szCs w:val="28"/>
          <w:shd w:val="clear" w:color="auto" w:fill="FFFFFF"/>
        </w:rPr>
        <w:t xml:space="preserve">5. </w:t>
      </w:r>
      <w:proofErr w:type="gramStart"/>
      <w:r w:rsidR="00AE01E0" w:rsidRPr="00355423">
        <w:rPr>
          <w:color w:val="000000"/>
          <w:sz w:val="28"/>
          <w:szCs w:val="28"/>
          <w:shd w:val="clear" w:color="auto" w:fill="FFFFFF"/>
        </w:rPr>
        <w:t>Часто я чувствую себя беспомощным (беспомощной).</w:t>
      </w:r>
      <w:r w:rsidR="00AE01E0" w:rsidRPr="00355423">
        <w:rPr>
          <w:color w:val="000000"/>
          <w:sz w:val="28"/>
          <w:szCs w:val="28"/>
        </w:rPr>
        <w:br/>
      </w:r>
      <w:r w:rsidR="00AE01E0" w:rsidRPr="00355423">
        <w:rPr>
          <w:color w:val="000000"/>
          <w:sz w:val="28"/>
          <w:szCs w:val="28"/>
          <w:shd w:val="clear" w:color="auto" w:fill="FFFFFF"/>
        </w:rPr>
        <w:t>6.</w:t>
      </w:r>
      <w:proofErr w:type="gramEnd"/>
      <w:r w:rsidR="00AE01E0" w:rsidRPr="00355423">
        <w:rPr>
          <w:color w:val="000000"/>
          <w:sz w:val="28"/>
          <w:szCs w:val="28"/>
          <w:shd w:val="clear" w:color="auto" w:fill="FFFFFF"/>
        </w:rPr>
        <w:t xml:space="preserve"> Дома мне часто приходится нервничать.</w:t>
      </w:r>
      <w:r w:rsidR="00AE01E0" w:rsidRPr="00355423">
        <w:rPr>
          <w:color w:val="000000"/>
          <w:sz w:val="28"/>
          <w:szCs w:val="28"/>
        </w:rPr>
        <w:br/>
      </w:r>
      <w:r w:rsidR="00AE01E0" w:rsidRPr="00355423">
        <w:rPr>
          <w:color w:val="000000"/>
          <w:sz w:val="28"/>
          <w:szCs w:val="28"/>
          <w:shd w:val="clear" w:color="auto" w:fill="FFFFFF"/>
        </w:rPr>
        <w:t xml:space="preserve">7. </w:t>
      </w:r>
      <w:proofErr w:type="gramStart"/>
      <w:r w:rsidR="00AE01E0" w:rsidRPr="00355423">
        <w:rPr>
          <w:color w:val="000000"/>
          <w:sz w:val="28"/>
          <w:szCs w:val="28"/>
          <w:shd w:val="clear" w:color="auto" w:fill="FFFFFF"/>
        </w:rPr>
        <w:t>Когда я попадаю домой, я чувствую себя неуклюжим (неуклюжей) и неловким (неловкой).</w:t>
      </w:r>
      <w:r w:rsidR="00AE01E0" w:rsidRPr="00355423">
        <w:rPr>
          <w:color w:val="000000"/>
          <w:sz w:val="28"/>
          <w:szCs w:val="28"/>
        </w:rPr>
        <w:br/>
      </w:r>
      <w:r w:rsidR="00AE01E0" w:rsidRPr="00355423">
        <w:rPr>
          <w:color w:val="000000"/>
          <w:sz w:val="28"/>
          <w:szCs w:val="28"/>
          <w:shd w:val="clear" w:color="auto" w:fill="FFFFFF"/>
        </w:rPr>
        <w:t>8.</w:t>
      </w:r>
      <w:proofErr w:type="gramEnd"/>
      <w:r w:rsidR="00AE01E0" w:rsidRPr="00355423">
        <w:rPr>
          <w:color w:val="000000"/>
          <w:sz w:val="28"/>
          <w:szCs w:val="28"/>
          <w:shd w:val="clear" w:color="auto" w:fill="FFFFFF"/>
        </w:rPr>
        <w:t xml:space="preserve"> </w:t>
      </w:r>
      <w:proofErr w:type="gramStart"/>
      <w:r w:rsidR="00AE01E0" w:rsidRPr="00355423">
        <w:rPr>
          <w:color w:val="000000"/>
          <w:sz w:val="28"/>
          <w:szCs w:val="28"/>
          <w:shd w:val="clear" w:color="auto" w:fill="FFFFFF"/>
        </w:rPr>
        <w:t>Некоторое</w:t>
      </w:r>
      <w:proofErr w:type="gramEnd"/>
      <w:r w:rsidR="00AE01E0" w:rsidRPr="00355423">
        <w:rPr>
          <w:color w:val="000000"/>
          <w:sz w:val="28"/>
          <w:szCs w:val="28"/>
          <w:shd w:val="clear" w:color="auto" w:fill="FFFFFF"/>
        </w:rPr>
        <w:t xml:space="preserve"> члены моей семьи считают меня бестолковым (бестолковой).</w:t>
      </w:r>
      <w:r w:rsidR="00AE01E0" w:rsidRPr="00355423">
        <w:rPr>
          <w:color w:val="000000"/>
          <w:sz w:val="28"/>
          <w:szCs w:val="28"/>
        </w:rPr>
        <w:br/>
      </w:r>
      <w:r w:rsidR="00AE01E0" w:rsidRPr="00355423">
        <w:rPr>
          <w:color w:val="000000"/>
          <w:sz w:val="28"/>
          <w:szCs w:val="28"/>
          <w:shd w:val="clear" w:color="auto" w:fill="FFFFFF"/>
        </w:rPr>
        <w:t>9. Когда я ________ ее время из-за чего-нибудь ___сживаю.</w:t>
      </w:r>
      <w:r w:rsidR="00AE01E0" w:rsidRPr="00355423">
        <w:rPr>
          <w:color w:val="000000"/>
          <w:sz w:val="28"/>
          <w:szCs w:val="28"/>
        </w:rPr>
        <w:br/>
      </w:r>
      <w:r w:rsidR="00AE01E0" w:rsidRPr="00355423">
        <w:rPr>
          <w:color w:val="000000"/>
          <w:sz w:val="28"/>
          <w:szCs w:val="28"/>
          <w:shd w:val="clear" w:color="auto" w:fill="FFFFFF"/>
        </w:rPr>
        <w:t>10. Часто я чувствую на себе критические взгляды членов моей семьи.</w:t>
      </w:r>
      <w:r w:rsidR="00AE01E0" w:rsidRPr="00355423">
        <w:rPr>
          <w:color w:val="000000"/>
          <w:sz w:val="28"/>
          <w:szCs w:val="28"/>
        </w:rPr>
        <w:br/>
      </w:r>
      <w:r w:rsidR="00AE01E0" w:rsidRPr="00355423">
        <w:rPr>
          <w:color w:val="000000"/>
          <w:sz w:val="28"/>
          <w:szCs w:val="28"/>
          <w:shd w:val="clear" w:color="auto" w:fill="FFFFFF"/>
        </w:rPr>
        <w:t>11. Иду домой и с тревогой думаю, что еще случилось в мое отсутствие.</w:t>
      </w:r>
      <w:r w:rsidR="00AE01E0" w:rsidRPr="00355423">
        <w:rPr>
          <w:color w:val="000000"/>
          <w:sz w:val="28"/>
          <w:szCs w:val="28"/>
        </w:rPr>
        <w:br/>
      </w:r>
      <w:r w:rsidR="00AE01E0" w:rsidRPr="00355423">
        <w:rPr>
          <w:color w:val="000000"/>
          <w:sz w:val="28"/>
          <w:szCs w:val="28"/>
          <w:shd w:val="clear" w:color="auto" w:fill="FFFFFF"/>
        </w:rPr>
        <w:t>12. Дома у меня постоянное ощущение, что надо еще многое сделать.</w:t>
      </w:r>
      <w:r w:rsidR="00AE01E0" w:rsidRPr="00355423">
        <w:rPr>
          <w:color w:val="000000"/>
          <w:sz w:val="28"/>
          <w:szCs w:val="28"/>
        </w:rPr>
        <w:br/>
      </w:r>
      <w:r w:rsidR="00AE01E0" w:rsidRPr="00355423">
        <w:rPr>
          <w:color w:val="000000"/>
          <w:sz w:val="28"/>
          <w:szCs w:val="28"/>
          <w:shd w:val="clear" w:color="auto" w:fill="FFFFFF"/>
        </w:rPr>
        <w:t>13. Нередко чувствую себя лишним (лишней).</w:t>
      </w:r>
      <w:r w:rsidR="00AE01E0" w:rsidRPr="00355423">
        <w:rPr>
          <w:color w:val="000000"/>
          <w:sz w:val="28"/>
          <w:szCs w:val="28"/>
        </w:rPr>
        <w:br/>
      </w:r>
      <w:r w:rsidR="00AE01E0" w:rsidRPr="00355423">
        <w:rPr>
          <w:color w:val="000000"/>
          <w:sz w:val="28"/>
          <w:szCs w:val="28"/>
          <w:shd w:val="clear" w:color="auto" w:fill="FFFFFF"/>
        </w:rPr>
        <w:t>14. Дома у меня такое положение, что просто опускаются руки.</w:t>
      </w:r>
      <w:r w:rsidR="00AE01E0" w:rsidRPr="00355423">
        <w:rPr>
          <w:color w:val="000000"/>
          <w:sz w:val="28"/>
          <w:szCs w:val="28"/>
        </w:rPr>
        <w:br/>
      </w:r>
      <w:r w:rsidR="00AE01E0" w:rsidRPr="00355423">
        <w:rPr>
          <w:color w:val="000000"/>
          <w:sz w:val="28"/>
          <w:szCs w:val="28"/>
          <w:shd w:val="clear" w:color="auto" w:fill="FFFFFF"/>
        </w:rPr>
        <w:t>15. Дома мне постоянно приходится сдерживаться.</w:t>
      </w:r>
      <w:r w:rsidR="00AE01E0" w:rsidRPr="00355423">
        <w:rPr>
          <w:color w:val="000000"/>
          <w:sz w:val="28"/>
          <w:szCs w:val="28"/>
        </w:rPr>
        <w:br/>
      </w:r>
      <w:r w:rsidR="00AE01E0" w:rsidRPr="00355423">
        <w:rPr>
          <w:color w:val="000000"/>
          <w:sz w:val="28"/>
          <w:szCs w:val="28"/>
          <w:shd w:val="clear" w:color="auto" w:fill="FFFFFF"/>
        </w:rPr>
        <w:t>16. Мне кажется, что если бы вдруг я исче</w:t>
      </w:r>
      <w:proofErr w:type="gramStart"/>
      <w:r w:rsidR="00AE01E0" w:rsidRPr="00355423">
        <w:rPr>
          <w:color w:val="000000"/>
          <w:sz w:val="28"/>
          <w:szCs w:val="28"/>
          <w:shd w:val="clear" w:color="auto" w:fill="FFFFFF"/>
        </w:rPr>
        <w:t>з(</w:t>
      </w:r>
      <w:proofErr w:type="gramEnd"/>
      <w:r w:rsidR="00AE01E0" w:rsidRPr="00355423">
        <w:rPr>
          <w:color w:val="000000"/>
          <w:sz w:val="28"/>
          <w:szCs w:val="28"/>
          <w:shd w:val="clear" w:color="auto" w:fill="FFFFFF"/>
        </w:rPr>
        <w:t>ла), то никто бы этого не заметил.</w:t>
      </w:r>
      <w:r w:rsidR="00AE01E0" w:rsidRPr="00355423">
        <w:rPr>
          <w:color w:val="000000"/>
          <w:sz w:val="28"/>
          <w:szCs w:val="28"/>
        </w:rPr>
        <w:br/>
      </w:r>
      <w:r w:rsidR="00AE01E0" w:rsidRPr="00355423">
        <w:rPr>
          <w:color w:val="000000"/>
          <w:sz w:val="28"/>
          <w:szCs w:val="28"/>
          <w:shd w:val="clear" w:color="auto" w:fill="FFFFFF"/>
        </w:rPr>
        <w:t>17. Идешь домой, думаешь, что будешь делать одно, а приходится делать совсем другое.</w:t>
      </w:r>
      <w:r w:rsidR="00AE01E0" w:rsidRPr="00355423">
        <w:rPr>
          <w:color w:val="000000"/>
          <w:sz w:val="28"/>
          <w:szCs w:val="28"/>
        </w:rPr>
        <w:br/>
      </w:r>
      <w:r w:rsidR="00AE01E0" w:rsidRPr="00355423">
        <w:rPr>
          <w:color w:val="000000"/>
          <w:sz w:val="28"/>
          <w:szCs w:val="28"/>
          <w:shd w:val="clear" w:color="auto" w:fill="FFFFFF"/>
        </w:rPr>
        <w:t>18. Как подумаю о семейных делах, начинаю волноваться.</w:t>
      </w:r>
      <w:r w:rsidR="00AE01E0" w:rsidRPr="00355423">
        <w:rPr>
          <w:color w:val="000000"/>
          <w:sz w:val="28"/>
          <w:szCs w:val="28"/>
        </w:rPr>
        <w:br/>
      </w:r>
      <w:r w:rsidR="00AE01E0" w:rsidRPr="00355423">
        <w:rPr>
          <w:color w:val="000000"/>
          <w:sz w:val="28"/>
          <w:szCs w:val="28"/>
          <w:shd w:val="clear" w:color="auto" w:fill="FFFFFF"/>
        </w:rPr>
        <w:t>19. Некоторым членам моей семьи бывает неудобно из-за меня перед друзьями и знакомыми.</w:t>
      </w:r>
      <w:r w:rsidR="00AE01E0" w:rsidRPr="00355423">
        <w:rPr>
          <w:color w:val="000000"/>
          <w:sz w:val="28"/>
          <w:szCs w:val="28"/>
        </w:rPr>
        <w:br/>
      </w:r>
      <w:r w:rsidR="00AE01E0" w:rsidRPr="00355423">
        <w:rPr>
          <w:color w:val="000000"/>
          <w:sz w:val="28"/>
          <w:szCs w:val="28"/>
          <w:shd w:val="clear" w:color="auto" w:fill="FFFFFF"/>
        </w:rPr>
        <w:t>20. Часто бывает: хочу сделать хорошо, но, оказывается, что вышло плохо.</w:t>
      </w:r>
      <w:r w:rsidR="00AE01E0" w:rsidRPr="00355423">
        <w:rPr>
          <w:color w:val="000000"/>
          <w:sz w:val="28"/>
          <w:szCs w:val="28"/>
        </w:rPr>
        <w:br/>
      </w:r>
      <w:r w:rsidR="00AE01E0" w:rsidRPr="00355423">
        <w:rPr>
          <w:color w:val="000000"/>
          <w:sz w:val="28"/>
          <w:szCs w:val="28"/>
          <w:shd w:val="clear" w:color="auto" w:fill="FFFFFF"/>
        </w:rPr>
        <w:t>21. Многое у нас в семье мне не нравится, но я стараюсь этого не показывать.</w:t>
      </w:r>
      <w:r w:rsidR="00AE01E0" w:rsidRPr="00355423">
        <w:rPr>
          <w:color w:val="000000"/>
          <w:sz w:val="28"/>
          <w:szCs w:val="28"/>
        </w:rPr>
        <w:br/>
      </w:r>
      <w:r w:rsidR="00AE01E0" w:rsidRPr="00355423">
        <w:rPr>
          <w:b/>
          <w:bCs/>
          <w:color w:val="000000"/>
          <w:sz w:val="28"/>
          <w:szCs w:val="28"/>
          <w:shd w:val="clear" w:color="auto" w:fill="FFFFFF"/>
        </w:rPr>
        <w:t>Обработка результатов</w:t>
      </w:r>
      <w:r w:rsidR="00AE01E0" w:rsidRPr="00355423">
        <w:rPr>
          <w:color w:val="000000"/>
          <w:sz w:val="28"/>
          <w:szCs w:val="28"/>
        </w:rPr>
        <w:br/>
      </w:r>
      <w:r w:rsidR="00AE01E0" w:rsidRPr="00355423">
        <w:rPr>
          <w:color w:val="000000"/>
          <w:sz w:val="28"/>
          <w:szCs w:val="28"/>
          <w:shd w:val="clear" w:color="auto" w:fill="FFFFFF"/>
        </w:rPr>
        <w:t>Обозначения: 1 ответ, обведенный кружком, равен 1 баллу</w:t>
      </w:r>
      <w:proofErr w:type="gramStart"/>
      <w:r w:rsidR="00AE01E0" w:rsidRPr="00355423">
        <w:rPr>
          <w:color w:val="000000"/>
          <w:sz w:val="28"/>
          <w:szCs w:val="28"/>
          <w:shd w:val="clear" w:color="auto" w:fill="FFFFFF"/>
        </w:rPr>
        <w:t xml:space="preserve"> ,</w:t>
      </w:r>
      <w:proofErr w:type="gramEnd"/>
      <w:r w:rsidR="00AE01E0" w:rsidRPr="00355423">
        <w:rPr>
          <w:color w:val="000000"/>
          <w:sz w:val="28"/>
          <w:szCs w:val="28"/>
          <w:shd w:val="clear" w:color="auto" w:fill="FFFFFF"/>
        </w:rPr>
        <w:t xml:space="preserve"> «Т» – тревога, «В» – чувство вины, «Н» – нервно-психическое напряжение, «С» – общая семейная тревога, </w:t>
      </w:r>
      <w:r w:rsidR="00AE01E0" w:rsidRPr="00355423">
        <w:rPr>
          <w:color w:val="000000"/>
          <w:sz w:val="28"/>
          <w:szCs w:val="28"/>
          <w:shd w:val="clear" w:color="auto" w:fill="FFFFFF"/>
        </w:rPr>
        <w:lastRenderedPageBreak/>
        <w:t>«Д/з» – значение, при котором состояние диагностируется.</w:t>
      </w:r>
      <w:r w:rsidR="00AE01E0" w:rsidRPr="00355423">
        <w:rPr>
          <w:color w:val="000000"/>
          <w:sz w:val="28"/>
          <w:szCs w:val="28"/>
        </w:rPr>
        <w:br/>
      </w:r>
    </w:p>
    <w:p w:rsidR="00701BDE" w:rsidRPr="00701BDE" w:rsidRDefault="00701BDE" w:rsidP="00A35E96">
      <w:pPr>
        <w:spacing w:line="276" w:lineRule="auto"/>
        <w:ind w:firstLine="300"/>
        <w:rPr>
          <w:rFonts w:ascii="Georgia" w:hAnsi="Georgia"/>
          <w:color w:val="2A2723"/>
          <w:sz w:val="21"/>
          <w:szCs w:val="21"/>
        </w:rPr>
      </w:pPr>
      <w:r w:rsidRPr="00701BDE">
        <w:rPr>
          <w:rFonts w:ascii="Georgia" w:hAnsi="Georgia"/>
          <w:b/>
          <w:bCs/>
          <w:i/>
          <w:iCs/>
          <w:color w:val="2A2723"/>
          <w:sz w:val="21"/>
          <w:szCs w:val="21"/>
        </w:rPr>
        <w:t>Бланк для ответов</w:t>
      </w:r>
    </w:p>
    <w:tbl>
      <w:tblPr>
        <w:tblW w:w="10140" w:type="dxa"/>
        <w:tblInd w:w="-15" w:type="dxa"/>
        <w:tblCellMar>
          <w:top w:w="15" w:type="dxa"/>
          <w:left w:w="15" w:type="dxa"/>
          <w:bottom w:w="15" w:type="dxa"/>
          <w:right w:w="15" w:type="dxa"/>
        </w:tblCellMar>
        <w:tblLook w:val="04A0" w:firstRow="1" w:lastRow="0" w:firstColumn="1" w:lastColumn="0" w:noHBand="0" w:noVBand="1"/>
      </w:tblPr>
      <w:tblGrid>
        <w:gridCol w:w="29"/>
        <w:gridCol w:w="914"/>
        <w:gridCol w:w="923"/>
        <w:gridCol w:w="280"/>
        <w:gridCol w:w="211"/>
        <w:gridCol w:w="1287"/>
        <w:gridCol w:w="214"/>
        <w:gridCol w:w="742"/>
        <w:gridCol w:w="770"/>
        <w:gridCol w:w="157"/>
        <w:gridCol w:w="1020"/>
        <w:gridCol w:w="2013"/>
        <w:gridCol w:w="1070"/>
        <w:gridCol w:w="510"/>
      </w:tblGrid>
      <w:tr w:rsidR="00701BDE" w:rsidRPr="00701BDE" w:rsidTr="00701BDE">
        <w:trPr>
          <w:gridBefore w:val="1"/>
          <w:wBefore w:w="15" w:type="dxa"/>
        </w:trPr>
        <w:tc>
          <w:tcPr>
            <w:tcW w:w="0" w:type="auto"/>
            <w:gridSpan w:val="10"/>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Номер утверждения</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Сумма баллов</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Шкалы</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Д/з</w:t>
            </w:r>
          </w:p>
        </w:tc>
      </w:tr>
      <w:tr w:rsidR="00245444" w:rsidRPr="00701BDE" w:rsidTr="00701BDE">
        <w:trPr>
          <w:gridBefore w:val="1"/>
          <w:wBefore w:w="15" w:type="dxa"/>
        </w:trPr>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4</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7</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10</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13</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16</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19</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В</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5</w:t>
            </w:r>
          </w:p>
        </w:tc>
      </w:tr>
      <w:tr w:rsidR="00245444" w:rsidRPr="00701BDE" w:rsidTr="00701BDE">
        <w:trPr>
          <w:gridBefore w:val="1"/>
          <w:wBefore w:w="15" w:type="dxa"/>
        </w:trPr>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2</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5</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8-</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11</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14</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17</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20</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Т</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5</w:t>
            </w:r>
          </w:p>
        </w:tc>
      </w:tr>
      <w:tr w:rsidR="00245444" w:rsidRPr="00701BDE" w:rsidTr="00701BDE">
        <w:trPr>
          <w:gridBefore w:val="1"/>
          <w:wBefore w:w="15" w:type="dxa"/>
        </w:trPr>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3</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6</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9</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12</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15</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18</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21</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н</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6</w:t>
            </w:r>
          </w:p>
        </w:tc>
      </w:tr>
      <w:tr w:rsidR="00245444" w:rsidRPr="00701BDE" w:rsidTr="00701BDE">
        <w:trPr>
          <w:gridBefore w:val="1"/>
          <w:wBefore w:w="15" w:type="dxa"/>
        </w:trPr>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gridSpan w:val="2"/>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 </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с</w:t>
            </w:r>
          </w:p>
        </w:tc>
        <w:tc>
          <w:tcPr>
            <w:tcW w:w="0" w:type="auto"/>
            <w:tcBorders>
              <w:top w:val="nil"/>
              <w:left w:val="nil"/>
              <w:bottom w:val="nil"/>
              <w:right w:val="nil"/>
            </w:tcBorders>
            <w:tcMar>
              <w:top w:w="0" w:type="dxa"/>
              <w:left w:w="0" w:type="dxa"/>
              <w:bottom w:w="0" w:type="dxa"/>
              <w:right w:w="0" w:type="dxa"/>
            </w:tcMar>
            <w:hideMark/>
          </w:tcPr>
          <w:p w:rsidR="00701BDE" w:rsidRPr="00701BDE" w:rsidRDefault="00701BDE" w:rsidP="00A35E96">
            <w:pPr>
              <w:spacing w:line="276" w:lineRule="auto"/>
              <w:rPr>
                <w:rFonts w:ascii="Georgia" w:hAnsi="Georgia"/>
                <w:color w:val="2A2723"/>
                <w:sz w:val="21"/>
                <w:szCs w:val="21"/>
              </w:rPr>
            </w:pPr>
            <w:r w:rsidRPr="00701BDE">
              <w:rPr>
                <w:rFonts w:ascii="Georgia" w:hAnsi="Georgia"/>
                <w:color w:val="2A2723"/>
                <w:sz w:val="21"/>
                <w:szCs w:val="21"/>
              </w:rPr>
              <w:t>14</w:t>
            </w:r>
          </w:p>
        </w:tc>
      </w:tr>
      <w:tr w:rsidR="00AE01E0" w:rsidRPr="00355423" w:rsidTr="00701BDE">
        <w:tblPrEx>
          <w:tblCellSpacing w:w="0" w:type="dxa"/>
          <w:shd w:val="clear" w:color="auto" w:fill="FFFFFF"/>
        </w:tblPrEx>
        <w:trPr>
          <w:gridAfter w:val="5"/>
          <w:tblCellSpacing w:w="0" w:type="dxa"/>
        </w:trPr>
        <w:tc>
          <w:tcPr>
            <w:tcW w:w="1480" w:type="dxa"/>
            <w:gridSpan w:val="4"/>
            <w:shd w:val="clear" w:color="auto" w:fill="FFFFFF"/>
          </w:tcPr>
          <w:p w:rsidR="00245444" w:rsidRPr="00355423" w:rsidRDefault="00245444" w:rsidP="00A35E96">
            <w:pPr>
              <w:spacing w:after="200" w:line="276" w:lineRule="auto"/>
              <w:rPr>
                <w:color w:val="000000"/>
                <w:sz w:val="28"/>
                <w:szCs w:val="28"/>
              </w:rPr>
            </w:pPr>
            <w:bookmarkStart w:id="0" w:name="_GoBack"/>
            <w:bookmarkEnd w:id="0"/>
          </w:p>
        </w:tc>
        <w:tc>
          <w:tcPr>
            <w:tcW w:w="1175" w:type="dxa"/>
            <w:gridSpan w:val="3"/>
            <w:shd w:val="clear" w:color="auto" w:fill="FFFFFF"/>
          </w:tcPr>
          <w:p w:rsidR="00AE01E0" w:rsidRPr="00355423" w:rsidRDefault="00AE01E0" w:rsidP="00A35E96">
            <w:pPr>
              <w:spacing w:line="276" w:lineRule="auto"/>
              <w:rPr>
                <w:color w:val="000000"/>
                <w:sz w:val="28"/>
                <w:szCs w:val="28"/>
              </w:rPr>
            </w:pPr>
          </w:p>
        </w:tc>
        <w:tc>
          <w:tcPr>
            <w:tcW w:w="1037" w:type="dxa"/>
            <w:gridSpan w:val="2"/>
            <w:shd w:val="clear" w:color="auto" w:fill="FFFFFF"/>
          </w:tcPr>
          <w:p w:rsidR="00AE01E0" w:rsidRPr="00355423" w:rsidRDefault="00AE01E0" w:rsidP="00A35E96">
            <w:pPr>
              <w:spacing w:line="276" w:lineRule="auto"/>
              <w:rPr>
                <w:color w:val="000000"/>
                <w:sz w:val="28"/>
                <w:szCs w:val="28"/>
              </w:rPr>
            </w:pPr>
          </w:p>
        </w:tc>
      </w:tr>
    </w:tbl>
    <w:p w:rsidR="00701BDE" w:rsidRPr="00A35E96" w:rsidRDefault="00A35E96" w:rsidP="00AE01E0">
      <w:pPr>
        <w:rPr>
          <w:b/>
          <w:sz w:val="28"/>
          <w:szCs w:val="28"/>
        </w:rPr>
      </w:pPr>
      <w:r w:rsidRPr="00A35E96">
        <w:rPr>
          <w:b/>
          <w:sz w:val="28"/>
          <w:szCs w:val="28"/>
        </w:rPr>
        <w:t>Методики изучения</w:t>
      </w:r>
      <w:r w:rsidR="00AE01E0" w:rsidRPr="00A35E96">
        <w:rPr>
          <w:b/>
          <w:sz w:val="28"/>
          <w:szCs w:val="28"/>
        </w:rPr>
        <w:t xml:space="preserve"> особенностей воспитания родителей, процессов взаимодействия родителей с детьми</w:t>
      </w:r>
      <w:r w:rsidR="00701BDE" w:rsidRPr="00A35E96">
        <w:rPr>
          <w:b/>
          <w:sz w:val="28"/>
          <w:szCs w:val="28"/>
        </w:rPr>
        <w:t>:</w:t>
      </w:r>
    </w:p>
    <w:p w:rsidR="00701BDE" w:rsidRPr="00A35E96" w:rsidRDefault="00A35E96" w:rsidP="00AE01E0">
      <w:pPr>
        <w:rPr>
          <w:sz w:val="28"/>
          <w:szCs w:val="28"/>
        </w:rPr>
      </w:pPr>
      <w:r>
        <w:rPr>
          <w:sz w:val="28"/>
          <w:szCs w:val="28"/>
        </w:rPr>
        <w:t xml:space="preserve"> 1.</w:t>
      </w:r>
      <w:r w:rsidR="00AE01E0" w:rsidRPr="00A35E96">
        <w:rPr>
          <w:sz w:val="28"/>
          <w:szCs w:val="28"/>
        </w:rPr>
        <w:t xml:space="preserve"> </w:t>
      </w:r>
      <w:r w:rsidR="00AE01E0" w:rsidRPr="00A35E96">
        <w:rPr>
          <w:b/>
          <w:sz w:val="28"/>
          <w:szCs w:val="28"/>
        </w:rPr>
        <w:t>АСВ</w:t>
      </w:r>
      <w:r w:rsidR="00AE01E0" w:rsidRPr="00A35E96">
        <w:rPr>
          <w:sz w:val="28"/>
          <w:szCs w:val="28"/>
        </w:rPr>
        <w:t xml:space="preserve"> </w:t>
      </w:r>
      <w:r>
        <w:rPr>
          <w:sz w:val="28"/>
          <w:szCs w:val="28"/>
        </w:rPr>
        <w:t xml:space="preserve">- </w:t>
      </w:r>
      <w:r w:rsidR="00AE01E0" w:rsidRPr="00A35E96">
        <w:rPr>
          <w:sz w:val="28"/>
          <w:szCs w:val="28"/>
        </w:rPr>
        <w:t xml:space="preserve">Методика позволяет изучить: нарушения процесса воспитания; выявить тип негармоничного </w:t>
      </w:r>
      <w:proofErr w:type="spellStart"/>
      <w:r w:rsidR="00AE01E0" w:rsidRPr="00A35E96">
        <w:rPr>
          <w:sz w:val="28"/>
          <w:szCs w:val="28"/>
        </w:rPr>
        <w:t>патологизирующего</w:t>
      </w:r>
      <w:proofErr w:type="spellEnd"/>
      <w:r w:rsidR="00AE01E0" w:rsidRPr="00A35E96">
        <w:rPr>
          <w:sz w:val="28"/>
          <w:szCs w:val="28"/>
        </w:rPr>
        <w:t xml:space="preserve"> воспитания; установить причины нарушений в семейной системе.</w:t>
      </w:r>
    </w:p>
    <w:p w:rsidR="00701BDE" w:rsidRPr="00A35E96" w:rsidRDefault="00AE01E0" w:rsidP="00AE01E0">
      <w:pPr>
        <w:rPr>
          <w:sz w:val="28"/>
          <w:szCs w:val="28"/>
        </w:rPr>
      </w:pPr>
      <w:r w:rsidRPr="00A35E96">
        <w:rPr>
          <w:sz w:val="28"/>
          <w:szCs w:val="28"/>
        </w:rPr>
        <w:t xml:space="preserve"> 2</w:t>
      </w:r>
      <w:r w:rsidR="00A35E96">
        <w:rPr>
          <w:sz w:val="28"/>
          <w:szCs w:val="28"/>
        </w:rPr>
        <w:t>.</w:t>
      </w:r>
      <w:r w:rsidRPr="00A35E96">
        <w:rPr>
          <w:sz w:val="28"/>
          <w:szCs w:val="28"/>
        </w:rPr>
        <w:t xml:space="preserve"> </w:t>
      </w:r>
      <w:r w:rsidRPr="00A35E96">
        <w:rPr>
          <w:b/>
          <w:sz w:val="28"/>
          <w:szCs w:val="28"/>
        </w:rPr>
        <w:t>PARI</w:t>
      </w:r>
      <w:r w:rsidRPr="00A35E96">
        <w:rPr>
          <w:sz w:val="28"/>
          <w:szCs w:val="28"/>
        </w:rPr>
        <w:t xml:space="preserve"> </w:t>
      </w:r>
      <w:r w:rsidR="00A35E96">
        <w:rPr>
          <w:sz w:val="28"/>
          <w:szCs w:val="28"/>
        </w:rPr>
        <w:t xml:space="preserve">- </w:t>
      </w:r>
      <w:proofErr w:type="gramStart"/>
      <w:r w:rsidRPr="00A35E96">
        <w:rPr>
          <w:sz w:val="28"/>
          <w:szCs w:val="28"/>
        </w:rPr>
        <w:t>Предназначена</w:t>
      </w:r>
      <w:proofErr w:type="gramEnd"/>
      <w:r w:rsidRPr="00A35E96">
        <w:rPr>
          <w:sz w:val="28"/>
          <w:szCs w:val="28"/>
        </w:rPr>
        <w:t xml:space="preserve"> для изучения отношения родителей к разным сторонам семейной жизни (семейной роли), а также изучение детско-родительских отношений. </w:t>
      </w:r>
    </w:p>
    <w:p w:rsidR="00B019AF" w:rsidRDefault="00AE01E0" w:rsidP="00AE01E0">
      <w:pPr>
        <w:rPr>
          <w:sz w:val="28"/>
          <w:szCs w:val="28"/>
        </w:rPr>
      </w:pPr>
      <w:r w:rsidRPr="00A35E96">
        <w:rPr>
          <w:sz w:val="28"/>
          <w:szCs w:val="28"/>
        </w:rPr>
        <w:t>3</w:t>
      </w:r>
      <w:r w:rsidR="00A35E96">
        <w:rPr>
          <w:sz w:val="28"/>
          <w:szCs w:val="28"/>
        </w:rPr>
        <w:t>.</w:t>
      </w:r>
      <w:r w:rsidRPr="00A35E96">
        <w:rPr>
          <w:sz w:val="28"/>
          <w:szCs w:val="28"/>
        </w:rPr>
        <w:t xml:space="preserve"> </w:t>
      </w:r>
      <w:r w:rsidRPr="00A35E96">
        <w:rPr>
          <w:b/>
          <w:sz w:val="28"/>
          <w:szCs w:val="28"/>
        </w:rPr>
        <w:t xml:space="preserve">Тест </w:t>
      </w:r>
      <w:proofErr w:type="gramStart"/>
      <w:r w:rsidRPr="00A35E96">
        <w:rPr>
          <w:b/>
          <w:sz w:val="28"/>
          <w:szCs w:val="28"/>
        </w:rPr>
        <w:t>–о</w:t>
      </w:r>
      <w:proofErr w:type="gramEnd"/>
      <w:r w:rsidRPr="00A35E96">
        <w:rPr>
          <w:b/>
          <w:sz w:val="28"/>
          <w:szCs w:val="28"/>
        </w:rPr>
        <w:t>просник родительских отношений</w:t>
      </w:r>
      <w:r w:rsidRPr="00A35E96">
        <w:rPr>
          <w:sz w:val="28"/>
          <w:szCs w:val="28"/>
        </w:rPr>
        <w:t xml:space="preserve"> (</w:t>
      </w:r>
      <w:proofErr w:type="spellStart"/>
      <w:r w:rsidRPr="00A35E96">
        <w:rPr>
          <w:sz w:val="28"/>
          <w:szCs w:val="28"/>
        </w:rPr>
        <w:t>А.Л.Варга</w:t>
      </w:r>
      <w:proofErr w:type="spellEnd"/>
      <w:r w:rsidRPr="00A35E96">
        <w:rPr>
          <w:sz w:val="28"/>
          <w:szCs w:val="28"/>
        </w:rPr>
        <w:t xml:space="preserve">, </w:t>
      </w:r>
      <w:proofErr w:type="spellStart"/>
      <w:r w:rsidRPr="00A35E96">
        <w:rPr>
          <w:sz w:val="28"/>
          <w:szCs w:val="28"/>
        </w:rPr>
        <w:t>В.В.Столин</w:t>
      </w:r>
      <w:proofErr w:type="spellEnd"/>
      <w:r w:rsidRPr="00A35E96">
        <w:rPr>
          <w:sz w:val="28"/>
          <w:szCs w:val="28"/>
        </w:rPr>
        <w:t>) Психодиагностическая методика, ориентированная на выявление родительского отношения в семье</w:t>
      </w:r>
      <w:r w:rsidR="00A35E96">
        <w:rPr>
          <w:sz w:val="28"/>
          <w:szCs w:val="28"/>
        </w:rPr>
        <w:t>.</w:t>
      </w:r>
    </w:p>
    <w:p w:rsidR="00245444" w:rsidRPr="00355423" w:rsidRDefault="00245444" w:rsidP="00245444">
      <w:pPr>
        <w:pStyle w:val="a3"/>
        <w:spacing w:before="0" w:beforeAutospacing="0" w:after="0" w:afterAutospacing="0" w:line="276" w:lineRule="auto"/>
        <w:rPr>
          <w:sz w:val="28"/>
          <w:szCs w:val="28"/>
        </w:rPr>
      </w:pPr>
      <w:r>
        <w:rPr>
          <w:color w:val="000000"/>
          <w:sz w:val="28"/>
          <w:szCs w:val="28"/>
        </w:rPr>
        <w:t xml:space="preserve">4. </w:t>
      </w:r>
      <w:r w:rsidRPr="00355423">
        <w:rPr>
          <w:color w:val="000000"/>
          <w:sz w:val="28"/>
          <w:szCs w:val="28"/>
        </w:rPr>
        <w:t>Методика Рене</w:t>
      </w:r>
      <w:proofErr w:type="gramStart"/>
      <w:r w:rsidRPr="00355423">
        <w:rPr>
          <w:color w:val="000000"/>
          <w:sz w:val="28"/>
          <w:szCs w:val="28"/>
        </w:rPr>
        <w:t xml:space="preserve"> Ж</w:t>
      </w:r>
      <w:proofErr w:type="gramEnd"/>
      <w:r w:rsidRPr="00355423">
        <w:rPr>
          <w:color w:val="000000"/>
          <w:sz w:val="28"/>
          <w:szCs w:val="28"/>
        </w:rPr>
        <w:t>иля,</w:t>
      </w:r>
    </w:p>
    <w:p w:rsidR="00245444" w:rsidRPr="00355423" w:rsidRDefault="00245444" w:rsidP="00245444">
      <w:pPr>
        <w:pStyle w:val="a3"/>
        <w:spacing w:before="0" w:beforeAutospacing="0" w:after="0" w:afterAutospacing="0" w:line="276" w:lineRule="auto"/>
        <w:rPr>
          <w:sz w:val="28"/>
          <w:szCs w:val="28"/>
        </w:rPr>
      </w:pPr>
      <w:r>
        <w:rPr>
          <w:color w:val="000000"/>
          <w:sz w:val="28"/>
          <w:szCs w:val="28"/>
        </w:rPr>
        <w:t>5.</w:t>
      </w:r>
      <w:r w:rsidRPr="00355423">
        <w:rPr>
          <w:color w:val="000000"/>
          <w:sz w:val="28"/>
          <w:szCs w:val="28"/>
        </w:rPr>
        <w:t xml:space="preserve"> Тест «Рисунок семьи»,</w:t>
      </w:r>
    </w:p>
    <w:p w:rsidR="00245444" w:rsidRPr="00355423" w:rsidRDefault="00245444" w:rsidP="00245444">
      <w:pPr>
        <w:pStyle w:val="a3"/>
        <w:spacing w:before="0" w:beforeAutospacing="0" w:after="0" w:afterAutospacing="0" w:line="276" w:lineRule="auto"/>
        <w:rPr>
          <w:sz w:val="28"/>
          <w:szCs w:val="28"/>
        </w:rPr>
      </w:pPr>
      <w:r>
        <w:rPr>
          <w:color w:val="000000"/>
          <w:sz w:val="28"/>
          <w:szCs w:val="28"/>
        </w:rPr>
        <w:t>6.</w:t>
      </w:r>
      <w:r w:rsidRPr="00355423">
        <w:rPr>
          <w:color w:val="000000"/>
          <w:sz w:val="28"/>
          <w:szCs w:val="28"/>
        </w:rPr>
        <w:t xml:space="preserve">Методика диагностики межличностных отношений Т. </w:t>
      </w:r>
      <w:proofErr w:type="spellStart"/>
      <w:r w:rsidRPr="00355423">
        <w:rPr>
          <w:color w:val="000000"/>
          <w:sz w:val="28"/>
          <w:szCs w:val="28"/>
        </w:rPr>
        <w:t>Лири</w:t>
      </w:r>
      <w:proofErr w:type="spellEnd"/>
      <w:r w:rsidRPr="00355423">
        <w:rPr>
          <w:color w:val="000000"/>
          <w:sz w:val="28"/>
          <w:szCs w:val="28"/>
        </w:rPr>
        <w:t>;</w:t>
      </w:r>
    </w:p>
    <w:p w:rsidR="00245444" w:rsidRPr="00355423" w:rsidRDefault="00245444" w:rsidP="00245444">
      <w:pPr>
        <w:pStyle w:val="a3"/>
        <w:spacing w:before="0" w:beforeAutospacing="0" w:after="0" w:afterAutospacing="0" w:line="276" w:lineRule="auto"/>
        <w:rPr>
          <w:sz w:val="28"/>
          <w:szCs w:val="28"/>
        </w:rPr>
      </w:pPr>
      <w:r>
        <w:rPr>
          <w:color w:val="000000"/>
          <w:sz w:val="28"/>
          <w:szCs w:val="28"/>
        </w:rPr>
        <w:t xml:space="preserve">7. </w:t>
      </w:r>
      <w:r w:rsidRPr="00355423">
        <w:rPr>
          <w:color w:val="000000"/>
          <w:sz w:val="28"/>
          <w:szCs w:val="28"/>
        </w:rPr>
        <w:t xml:space="preserve">Методика </w:t>
      </w:r>
      <w:proofErr w:type="spellStart"/>
      <w:r w:rsidRPr="00355423">
        <w:rPr>
          <w:color w:val="000000"/>
          <w:sz w:val="28"/>
          <w:szCs w:val="28"/>
        </w:rPr>
        <w:t>Р.Г.Овчаровой</w:t>
      </w:r>
      <w:proofErr w:type="spellEnd"/>
      <w:r w:rsidRPr="00355423">
        <w:rPr>
          <w:color w:val="000000"/>
          <w:sz w:val="28"/>
          <w:szCs w:val="28"/>
        </w:rPr>
        <w:t xml:space="preserve"> «представления об идеальном родителе»</w:t>
      </w:r>
      <w:r>
        <w:rPr>
          <w:color w:val="000000"/>
          <w:sz w:val="28"/>
          <w:szCs w:val="28"/>
        </w:rPr>
        <w:t xml:space="preserve"> и др.</w:t>
      </w:r>
    </w:p>
    <w:p w:rsidR="00245444" w:rsidRDefault="00245444" w:rsidP="00AE01E0">
      <w:pPr>
        <w:rPr>
          <w:sz w:val="28"/>
          <w:szCs w:val="28"/>
        </w:rPr>
      </w:pPr>
    </w:p>
    <w:p w:rsidR="00A35E96" w:rsidRDefault="00A35E96" w:rsidP="00A35E96">
      <w:pPr>
        <w:pStyle w:val="a3"/>
        <w:spacing w:before="0" w:beforeAutospacing="0" w:after="0" w:afterAutospacing="0" w:line="276" w:lineRule="auto"/>
        <w:rPr>
          <w:i/>
          <w:iCs/>
          <w:sz w:val="28"/>
          <w:szCs w:val="28"/>
        </w:rPr>
      </w:pPr>
      <w:r>
        <w:rPr>
          <w:i/>
          <w:iCs/>
          <w:sz w:val="28"/>
          <w:szCs w:val="28"/>
        </w:rPr>
        <w:t xml:space="preserve"> </w:t>
      </w:r>
    </w:p>
    <w:p w:rsidR="00A35E96" w:rsidRPr="00355423" w:rsidRDefault="00A35E96" w:rsidP="00A35E96">
      <w:pPr>
        <w:pStyle w:val="a3"/>
        <w:spacing w:before="0" w:beforeAutospacing="0" w:after="0" w:afterAutospacing="0" w:line="276" w:lineRule="auto"/>
        <w:rPr>
          <w:sz w:val="28"/>
          <w:szCs w:val="28"/>
        </w:rPr>
      </w:pPr>
      <w:r>
        <w:rPr>
          <w:i/>
          <w:iCs/>
          <w:sz w:val="28"/>
          <w:szCs w:val="28"/>
        </w:rPr>
        <w:t xml:space="preserve">   </w:t>
      </w:r>
      <w:r w:rsidRPr="00355423">
        <w:rPr>
          <w:i/>
          <w:iCs/>
          <w:sz w:val="28"/>
          <w:szCs w:val="28"/>
        </w:rPr>
        <w:t>Диагностическая работа должна осуществляться с учетом следующих принципов:</w:t>
      </w:r>
    </w:p>
    <w:p w:rsidR="00A35E96" w:rsidRPr="00355423" w:rsidRDefault="00A35E96" w:rsidP="00A35E96">
      <w:pPr>
        <w:pStyle w:val="a3"/>
        <w:spacing w:before="0" w:beforeAutospacing="0" w:after="0" w:afterAutospacing="0" w:line="276" w:lineRule="auto"/>
        <w:rPr>
          <w:sz w:val="28"/>
          <w:szCs w:val="28"/>
        </w:rPr>
      </w:pPr>
      <w:r w:rsidRPr="00355423">
        <w:rPr>
          <w:sz w:val="28"/>
          <w:szCs w:val="28"/>
        </w:rPr>
        <w:t>- полученная информация должна быть конфиденциальна;</w:t>
      </w:r>
    </w:p>
    <w:p w:rsidR="00A35E96" w:rsidRPr="00355423" w:rsidRDefault="00A35E96" w:rsidP="00A35E96">
      <w:pPr>
        <w:pStyle w:val="a3"/>
        <w:spacing w:before="0" w:beforeAutospacing="0" w:after="0" w:afterAutospacing="0" w:line="276" w:lineRule="auto"/>
        <w:rPr>
          <w:sz w:val="28"/>
          <w:szCs w:val="28"/>
        </w:rPr>
      </w:pPr>
      <w:r w:rsidRPr="00355423">
        <w:rPr>
          <w:sz w:val="28"/>
          <w:szCs w:val="28"/>
        </w:rPr>
        <w:t>- сообщение результатов диагностики должно проводиться индивидуально;</w:t>
      </w:r>
    </w:p>
    <w:p w:rsidR="00A35E96" w:rsidRPr="00355423" w:rsidRDefault="00A35E96" w:rsidP="00A35E96">
      <w:pPr>
        <w:pStyle w:val="a3"/>
        <w:spacing w:before="0" w:beforeAutospacing="0" w:after="0" w:afterAutospacing="0" w:line="276" w:lineRule="auto"/>
        <w:rPr>
          <w:sz w:val="28"/>
          <w:szCs w:val="28"/>
        </w:rPr>
      </w:pPr>
      <w:r w:rsidRPr="00355423">
        <w:rPr>
          <w:sz w:val="28"/>
          <w:szCs w:val="28"/>
        </w:rPr>
        <w:t>- предоставлять информацию с акцентом на положительные стороны родителей.</w:t>
      </w:r>
    </w:p>
    <w:p w:rsidR="00A35E96" w:rsidRPr="00A35E96" w:rsidRDefault="00A35E96" w:rsidP="00AE01E0">
      <w:pPr>
        <w:rPr>
          <w:sz w:val="28"/>
          <w:szCs w:val="28"/>
        </w:rPr>
      </w:pPr>
    </w:p>
    <w:sectPr w:rsidR="00A35E96" w:rsidRPr="00A35E96" w:rsidSect="00701BDE">
      <w:pgSz w:w="11906" w:h="16838"/>
      <w:pgMar w:top="567"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2F0BC4"/>
    <w:multiLevelType w:val="multilevel"/>
    <w:tmpl w:val="3976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00"/>
    <w:rsid w:val="0009032B"/>
    <w:rsid w:val="00245444"/>
    <w:rsid w:val="002D7EA0"/>
    <w:rsid w:val="005F3F00"/>
    <w:rsid w:val="00701BDE"/>
    <w:rsid w:val="00A35E96"/>
    <w:rsid w:val="00AE01E0"/>
    <w:rsid w:val="00B019AF"/>
    <w:rsid w:val="00C06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01E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01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15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2674</Words>
  <Characters>15247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2020-10-27T15:42:00Z</dcterms:created>
  <dcterms:modified xsi:type="dcterms:W3CDTF">2020-10-27T16:20:00Z</dcterms:modified>
</cp:coreProperties>
</file>