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BC112" w14:textId="39984364" w:rsidR="00B97C5E" w:rsidRPr="00D27C54" w:rsidRDefault="00A46A06" w:rsidP="00A46A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</w:t>
      </w: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</w:t>
      </w:r>
      <w:r w:rsidR="00B97C5E"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0DEA9706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годы динамика здоровья детей характеризуется неблагоприятными тенденциями. Это объясняется экономическими трудностями, ростом социальной напряженности и другими факторами. Стресс и подверженность различным заболеваниям стали постоянными спутниками жизни старшего и подрастающего поколения. Недостаточная двигательная активность детей на уроках физической культуры в школах делает дополнительные занятия в секциях, кружках и студиях просто необходимыми. Система дополнительного образования детей, получившая широкое развитие в нашей стране, приоритетной задачей ставит физическое развитие и духовно-нравственное воспитание детей. Поэтому комфортные условия ребенка в семье, в учебном заведении, в группе формального общения – важно для социальной защищенности детей, формирования здорового образа жизни.</w:t>
      </w:r>
    </w:p>
    <w:p w14:paraId="7BB07F97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«Акробатика» соответствует современным требованиям педагогики, психологии, физиологии, теории физической культуры, раскрывает содержание деятельности танцевально-акробатической студии.</w:t>
      </w:r>
    </w:p>
    <w:p w14:paraId="3D1BCFD2" w14:textId="054D083F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программы «Акробатика» » создана для реализации в МБОУ </w:t>
      </w:r>
      <w:r w:rsidR="00A46A06"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№1 г. </w:t>
      </w:r>
      <w:proofErr w:type="spellStart"/>
      <w:r w:rsidR="00A46A06"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Зубцов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,разработана</w:t>
      </w:r>
      <w:proofErr w:type="spellEnd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существующих нормативных документов учреждений дополнительного образования и учебных пособий: «Акробатика» Коркин В.И. , М. Физкультура и спорт 1983, «Методика обучения акробатическим упражнениям и прыжкам в школе» Петров П.К. и Пономарев Г.И., Ижевск: издательство Уд ГУ -1994.</w:t>
      </w:r>
    </w:p>
    <w:p w14:paraId="6F0090D0" w14:textId="12A35C0E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Актуальность.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Акробатика привлекает детей своей доступностью. Прежде всего, а</w:t>
      </w:r>
      <w:r w:rsidR="00A46A06"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кроб</w:t>
      </w:r>
      <w:r w:rsidR="00605E33"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атикой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заниматься с 4 лет и до пожилого возраста. Это объясняется большим диапазоном сложности упражнений – от простейших до чрезвычайно трудных. Для занятий не требуются сложные снаряды, заниматься можно и в зале, и на стадионе, и на лужайке. Выполнение акробатических упражнений благотворно влияет на рост и физическое развитие детей.</w:t>
      </w:r>
    </w:p>
    <w:p w14:paraId="03C0807D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акробатических упражнений способствует развитию силы, ловкости, гибкости, быстроты реакций, ориентировки в пространстве, совершенствованию вестибулярного аппарата, укреплению мышц и связок суставов, особенно голеностопного, плечевого, тазобедренного и лучезапястного. Акробатические занятия разносторонне воздействуют на организм детей. При выполнении упражнений вниз головой осуществляется массаж внутренних органов.</w:t>
      </w:r>
    </w:p>
    <w:p w14:paraId="0B0DF7E1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данной программы вызвана необходимостью коррекции и укрепления здоровья воспитанников, их разностороннего физического развития и совершенствования физической подготовки.</w:t>
      </w:r>
    </w:p>
    <w:p w14:paraId="31EB3C9E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Весь учебный материал программы распределён в соответствии с возрастным принципом комплектования групп и рассчитан на последовательное расширение области теоретических знаний и практических умений и навыков.</w:t>
      </w:r>
    </w:p>
    <w:p w14:paraId="288156FC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носит системный характер, включает в себя диагностику и анализ состояния здоровья и способностей ребёнка, т.е. является гибкой, отвечает возрастным особенностям и индивидуальным потребностям воспитанников.</w:t>
      </w:r>
    </w:p>
    <w:p w14:paraId="04F2D65F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образовательной программы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Pr="00D27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укрепление здоровья воспитанников, обучение акробатике в доступной для них форме.</w:t>
      </w:r>
    </w:p>
    <w:p w14:paraId="73169F4C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детьми осуществляется в трёх направлениях: оздоровительном, образовательном и воспитательном.</w:t>
      </w:r>
    </w:p>
    <w:p w14:paraId="45EA2DEE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Оздоровительные задачи:</w:t>
      </w:r>
    </w:p>
    <w:p w14:paraId="43F0DF19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формированию опорно-двигательного аппарата, правильной осанки и навыков координации движений;</w:t>
      </w:r>
    </w:p>
    <w:p w14:paraId="0AABA18B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развитию адаптационных возможностей и улучшению работоспособности детского организма.</w:t>
      </w:r>
    </w:p>
    <w:p w14:paraId="756114B4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 задачи:</w:t>
      </w:r>
    </w:p>
    <w:p w14:paraId="28643AF9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осознанное овладение движениями, развивать самоконтроль</w:t>
      </w:r>
    </w:p>
    <w:p w14:paraId="2837266B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самооценку при выполнении физических упражнений;</w:t>
      </w:r>
    </w:p>
    <w:p w14:paraId="66C9A70B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правильные двигательные умения и навыки выполнения отдельных двигательных действий, развивать умение быстро переходить от выполнения одних движений к другим;</w:t>
      </w:r>
    </w:p>
    <w:p w14:paraId="611A3878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развитию пространственных ориентировок в статике и динамике;</w:t>
      </w:r>
    </w:p>
    <w:p w14:paraId="45F54DE0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воспитанию скоростно-силовых качеств, гибкости, силы, ловкости, выносливости, прыгучести и т.д.</w:t>
      </w:r>
    </w:p>
    <w:p w14:paraId="6EB974FF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CA46AF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 задачи:</w:t>
      </w:r>
    </w:p>
    <w:p w14:paraId="7A067EB6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вызывать и поддерживать интерес к двигательной активности;</w:t>
      </w:r>
    </w:p>
    <w:p w14:paraId="663815D5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доброжелательные отношения со сверстниками в совместной двигательной деятельности;</w:t>
      </w:r>
    </w:p>
    <w:p w14:paraId="10AA8731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побуждать к проявлению настойчивости при достижении конечного результата, стремления к качественному выполнению движений;</w:t>
      </w:r>
    </w:p>
    <w:p w14:paraId="79110B1C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творческих способностей детей, духовному, нравственному и физическому совершенствованию.</w:t>
      </w:r>
    </w:p>
    <w:p w14:paraId="1DE426BD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образовательного процесса используются следующие </w:t>
      </w: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принципы:</w:t>
      </w:r>
    </w:p>
    <w:p w14:paraId="54AED3FC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D27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Общепедагогические принципы: 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воспитывающего обучения, сознательности и активности занимающихся, наглядности и систематичности,</w:t>
      </w:r>
    </w:p>
    <w:p w14:paraId="520754A5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 и индивидуализации, прочности и прогрессирования.</w:t>
      </w:r>
    </w:p>
    <w:p w14:paraId="7E471F92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D27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Спортивные: 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 на спортивные достижения, единства всех сторон подготовки, постепенности повышения требований.</w:t>
      </w:r>
    </w:p>
    <w:p w14:paraId="099317E2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применяются следующие методы обучения:</w:t>
      </w:r>
    </w:p>
    <w:p w14:paraId="6B07E5AE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Наглядный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при выполнении упражнений ориентация на образец, копирование предложенного образца.</w:t>
      </w:r>
    </w:p>
    <w:p w14:paraId="29034756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Словесный и наглядный – 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и показ упражнений.</w:t>
      </w:r>
    </w:p>
    <w:p w14:paraId="7DD48348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Словесный 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объяснение, после которого следует самостоятельное выполнение упражнений.</w:t>
      </w:r>
    </w:p>
    <w:p w14:paraId="5CBD6794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Практический 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самостоятельное составление и выполнение упражнений.</w:t>
      </w:r>
    </w:p>
    <w:p w14:paraId="693B6D82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 состояния здоровья и возрастных особенностей играет важную роль в развитии двигательных качеств. Поэтому при поступлении ребёнка в объединение учитываются некоторые объективные, медицинские противопоказания к занятиям акробатикой:</w:t>
      </w:r>
    </w:p>
    <w:p w14:paraId="27E4FEC7" w14:textId="77777777" w:rsidR="00B97C5E" w:rsidRPr="00D27C54" w:rsidRDefault="00B97C5E" w:rsidP="00B97C5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 центральной и периферической нервной системы;</w:t>
      </w:r>
    </w:p>
    <w:p w14:paraId="170ED703" w14:textId="77777777" w:rsidR="00B97C5E" w:rsidRPr="00D27C54" w:rsidRDefault="00B97C5E" w:rsidP="00B97C5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заболевания, деформация костей и суставов;</w:t>
      </w:r>
    </w:p>
    <w:p w14:paraId="2F5B42D7" w14:textId="77777777" w:rsidR="00B97C5E" w:rsidRPr="00D27C54" w:rsidRDefault="00B97C5E" w:rsidP="00B97C5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ревматические и врожденные пороки сердца.</w:t>
      </w:r>
    </w:p>
    <w:p w14:paraId="5B200726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Следовательно, запись в группу производиться с разрешения врача, а в течение всего периода обучения осуществляется контроль за состоянием здоровья и физического развития детей педагогом.</w:t>
      </w:r>
    </w:p>
    <w:p w14:paraId="76BF1CDC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пять лет и состоит из двух блоков:</w:t>
      </w:r>
    </w:p>
    <w:p w14:paraId="1CC31EE2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блок – «Акробатика для школьников».</w:t>
      </w:r>
    </w:p>
    <w:p w14:paraId="04847A6E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блок – «Акробатика с элементами хореографии</w:t>
      </w:r>
      <w:proofErr w:type="gramStart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.</w:t>
      </w:r>
      <w:proofErr w:type="gramEnd"/>
    </w:p>
    <w:p w14:paraId="69597585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FE6BED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каждому году обучения определены цели и задачи, даны зачётные требования по физической культуре подготовленности занимающихся</w:t>
      </w:r>
    </w:p>
    <w:p w14:paraId="667F1932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по акробатике рассчитана на год.</w:t>
      </w:r>
    </w:p>
    <w:p w14:paraId="34F6728C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518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31"/>
        <w:gridCol w:w="1493"/>
        <w:gridCol w:w="1735"/>
        <w:gridCol w:w="2785"/>
        <w:gridCol w:w="5236"/>
      </w:tblGrid>
      <w:tr w:rsidR="00B97C5E" w:rsidRPr="00D27C54" w14:paraId="2073412B" w14:textId="77777777" w:rsidTr="00B97C5E">
        <w:tc>
          <w:tcPr>
            <w:tcW w:w="3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54776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Блок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E37B92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0853B3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FD4B1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  <w:p w14:paraId="110F5BE7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час/</w:t>
            </w:r>
            <w:proofErr w:type="spellStart"/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</w:t>
            </w:r>
            <w:proofErr w:type="spellEnd"/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4558FB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 в год</w:t>
            </w:r>
          </w:p>
        </w:tc>
      </w:tr>
      <w:tr w:rsidR="00B97C5E" w:rsidRPr="00D27C54" w14:paraId="41E5AA93" w14:textId="77777777" w:rsidTr="00B97C5E">
        <w:tc>
          <w:tcPr>
            <w:tcW w:w="3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7DA01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Акробатика для обучающихся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3017F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D5AA1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7-10 лет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7A8A3D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5FF09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</w:tr>
    </w:tbl>
    <w:p w14:paraId="22CDACFC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7720262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и педагогическая целесообразность.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основу программы положены нормативные требования по физической и спортивно-технической подготовке, методические разработки отечественных и зарубежных тренеров. Содержание материала программы излагается в соответствии с уровнями образования. Для каждого из этих уровней выделены цели и задачи, конкретизирующие общую цель физкультурного образования, а также проводятся зачётные требования к знаниям, умениям и двигательной подготовленности обучающихся.</w:t>
      </w:r>
    </w:p>
    <w:p w14:paraId="7BD24456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Акробатические упражнения весьма универсальны и доступны как средство индивидуальных занятий физической культурой в школе, дома и в учреждении дополнительного образования. Акробатика позволяет поддержать необходимый уровень развития целого ряда двигательных качеств и способностей, связанных с выполнением прыжков, вращений, равновесий. Акробатика – ценное средство развития смелости, решительности, ловкости. Ученикам предлагаются занятия прыжковой акробатикой наряду с освоением основ хореографии и танца.</w:t>
      </w:r>
    </w:p>
    <w:p w14:paraId="4C94962C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 сопровождение на занятиях акробатикой развивает музыкальных слух, чувство ритма, согласованность движений с музыкой. Элементы танца расширяют общий кругозор занимающихся, знакомят с народным творчеством, развивают у них любовь к искусству своего народа, народов мира. Они способствуют развитию координации </w:t>
      </w:r>
      <w:proofErr w:type="gramStart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 ,ритмичности</w:t>
      </w:r>
      <w:proofErr w:type="gramEnd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раскрепощённости, эмоциональности, совершенствованию двигательных качеств.</w:t>
      </w:r>
    </w:p>
    <w:p w14:paraId="7B51E46E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пропагандирует здоровый образ жизни и служит средством профилактики и коррекции здоровья. Особое внимание уделяется формированию правильной осанки, воспитанию и развитию основных физических качеств в процессе освоения акробатических упражнений.</w:t>
      </w:r>
    </w:p>
    <w:p w14:paraId="0FB556FC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 и воспитательные задачи решаются в неразрывной связи с образовательными.</w:t>
      </w:r>
    </w:p>
    <w:p w14:paraId="3AD6C150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акробатикой предполагают теоретическую и практическую подготовку. Техника освоения упражнений состоит из следующих этапов: объяснение, сопровождаемое рисунком, детальный показ, выполнение с помощью и страховкой, разбор типичных ошибок.</w:t>
      </w:r>
    </w:p>
    <w:p w14:paraId="5BC2E3A4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 обучения достигается внедрением следующих педагогических технологий: технология сотрудничества, групповая, технология индивидуализации обучения. В обучении имеют место традиционные и нетрадиционные типы занятий (смотр знаний, показательные выступления, соревнования). Опираясь на уровень физической подготовленности детей, их природные данные, в процессе систематических занятий достигается переход детей на более высокую ступень физического совершенствования.</w:t>
      </w:r>
    </w:p>
    <w:p w14:paraId="5EA3F2A7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F3D7B1C" w14:textId="4312452B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4A8D036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 освоения учебного предмета</w:t>
      </w:r>
    </w:p>
    <w:p w14:paraId="0B48AF51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результаты образовательной деятельности представляют собой личностные новообразования, которые являются следствием данной деятельности. В процессе занятий акробатикой по данной образовательной программе, предполагается получение следующих результатов:</w:t>
      </w:r>
    </w:p>
    <w:p w14:paraId="7E7A681A" w14:textId="77777777" w:rsidR="00B97C5E" w:rsidRPr="00D27C54" w:rsidRDefault="00B97C5E" w:rsidP="00B97C5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здоровья;</w:t>
      </w:r>
    </w:p>
    <w:p w14:paraId="38F897B2" w14:textId="77777777" w:rsidR="00B97C5E" w:rsidRPr="00D27C54" w:rsidRDefault="00B97C5E" w:rsidP="00B97C5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опорно-двигательного аппарата и правильной осанки;</w:t>
      </w:r>
    </w:p>
    <w:p w14:paraId="33E05105" w14:textId="77777777" w:rsidR="00B97C5E" w:rsidRPr="00D27C54" w:rsidRDefault="00B97C5E" w:rsidP="00B97C5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адаптационных возможностей детского организма;</w:t>
      </w:r>
    </w:p>
    <w:p w14:paraId="3F90FFFD" w14:textId="77777777" w:rsidR="00B97C5E" w:rsidRPr="00D27C54" w:rsidRDefault="00B97C5E" w:rsidP="00B97C5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пространственных ориентировок в статике и динамике;</w:t>
      </w:r>
    </w:p>
    <w:p w14:paraId="38B95837" w14:textId="77777777" w:rsidR="00B97C5E" w:rsidRPr="00D27C54" w:rsidRDefault="00B97C5E" w:rsidP="00B97C5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скоростно-силовых качеств; развитие гибкости, ловкости, силы, выносливости и т.д.;</w:t>
      </w:r>
    </w:p>
    <w:p w14:paraId="3979FE83" w14:textId="77777777" w:rsidR="00B97C5E" w:rsidRPr="00D27C54" w:rsidRDefault="00B97C5E" w:rsidP="00B97C5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интереса и потребности в регулярных занятиях акробатикой;</w:t>
      </w:r>
    </w:p>
    <w:p w14:paraId="1825BAD7" w14:textId="77777777" w:rsidR="00B97C5E" w:rsidRPr="00D27C54" w:rsidRDefault="00B97C5E" w:rsidP="00B97C5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волевых качеств: целеустремлённости, настойчивости, решительности, самостоятельности и инициативы;</w:t>
      </w:r>
    </w:p>
    <w:p w14:paraId="7A7D7603" w14:textId="77777777" w:rsidR="00B97C5E" w:rsidRPr="00D27C54" w:rsidRDefault="00B97C5E" w:rsidP="00B97C5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морально-нравственных качеств: дисциплинированности, организованности, чувства ответственности;</w:t>
      </w:r>
    </w:p>
    <w:p w14:paraId="3A253BDD" w14:textId="77777777" w:rsidR="00B97C5E" w:rsidRPr="00D27C54" w:rsidRDefault="00B97C5E" w:rsidP="00B97C5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процесса саморегуляции, умения сосредотачиваться и противостоять неблагоприятным воздействиям.</w:t>
      </w:r>
    </w:p>
    <w:p w14:paraId="417660FB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освоением учебного материала проводится в форме тестирования, сдачи норматива, участия в соревнованиях и показательных выступлениях.</w:t>
      </w:r>
    </w:p>
    <w:p w14:paraId="757352E6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каждого года обучения проводятся итоговые контрольные соревнования. Оцениваются результаты контрольных упражнений и нормативов общей физической подготовки и специальной физической подготовки.</w:t>
      </w:r>
    </w:p>
    <w:p w14:paraId="644039F6" w14:textId="1C007706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объединения принимают участие в смотрах,</w:t>
      </w:r>
      <w:r w:rsidR="00325139"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5E33"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фестивалях,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конкурсах и концертных программах с танцевально-акробатическими номерами.</w:t>
      </w:r>
    </w:p>
    <w:p w14:paraId="6F582EDD" w14:textId="77777777" w:rsidR="00D27C54" w:rsidRDefault="00D27C54" w:rsidP="00B97C5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139655" w14:textId="77777777" w:rsidR="00D27C54" w:rsidRDefault="00D27C54" w:rsidP="00B97C5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FC8EAD" w14:textId="250AD17E" w:rsidR="00B97C5E" w:rsidRPr="00D27C54" w:rsidRDefault="00B97C5E" w:rsidP="00B97C5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ПРОГРАММНЫЙ МАТЕРИАЛ</w:t>
      </w:r>
    </w:p>
    <w:p w14:paraId="09FA4371" w14:textId="77777777" w:rsidR="00B97C5E" w:rsidRPr="00D27C54" w:rsidRDefault="00B97C5E" w:rsidP="00B97C5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F9E931" w14:textId="77777777" w:rsidR="00B97C5E" w:rsidRPr="00D27C54" w:rsidRDefault="00B97C5E" w:rsidP="00B97C5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Акробатика для обучающихся</w:t>
      </w:r>
    </w:p>
    <w:p w14:paraId="6E73DDE8" w14:textId="77777777" w:rsidR="00B97C5E" w:rsidRPr="00D27C54" w:rsidRDefault="00B97C5E" w:rsidP="00B97C5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14F6B4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школьном возрасте закладываются основы всестороннего гармонического развития личности ребенка. Важную роль при этом играет своевременное и правильно организованное физическое воспитание, одной из основных задач которого является развитие и совершенствование движений. Эти задача решает акробатика.</w:t>
      </w:r>
    </w:p>
    <w:p w14:paraId="3549471C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акробатике развитие и совершенствование движений ребенка в период дошкольного детства осуществляются разными путями. С одной стороны, обогащению двигательного опыта малышей, приобретению новых навыков и умений способствуют их самостоятельная деятельность, игры, труд, с другой - специально организованные мероприятия по акробатике, направленные на решение задач как оздоровительного, так и воспитательного характера.</w:t>
      </w:r>
    </w:p>
    <w:p w14:paraId="5739D06B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акробатике происходит формирование разных по структуре и характеру основных движений. Развитие и совершенствование некоторых из них обусловлено повседневностью их применения. Это такие движения, как ходьба, бег, подпрыгивание, перепрыгивание, ползание, которые не только широко применяются детьми в самостоятельной деятельности, в творческих играх, но являются неотъемлемым элементом содержания организованных подвижных игр. Конечно, эти движения успешно усваиваются детьми именно в нерегламентированных, чем занятия, формах обучения, в частности в подвижных играх. Обучение начинается с подражательных движений. Каждому акробатическому элементу дается ряд подготовительных и подводящих упражнений, которые помогают ребёнку правильно и быстро усвоить движения.</w:t>
      </w:r>
    </w:p>
    <w:p w14:paraId="18042EDB" w14:textId="71F5C8D1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обучения двигательными навыками детей школьного</w:t>
      </w:r>
      <w:r w:rsidR="00D049C1"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требует проведения оптимально динамичного занятия с быстрой сменой вида нагрузки, поэтому занятия с группами НП проводятся по методике игрового стретчинга.</w:t>
      </w:r>
    </w:p>
    <w:p w14:paraId="738634D0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игрового стретчинга возникла на базе упражнений лечебной физкультуры в сочетании с сюжетно-ролевой тематической игрой, состоящей из взаимосвязанных игровых ситуаций, соответствующих возрасту занимающихся.</w:t>
      </w:r>
    </w:p>
    <w:p w14:paraId="7EA504AC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Широко используется метод аналогий с животными и растительным миром (образ, поза, двигательная имитация), метод театрализации, игровая атрибутика. Используемые в процессе игры физические упражнения на гибкость, ловкость, силу и другие физические качества, требующиеся ребенку для дальнейшего освоения акробатических элементов, позволяют расширить практически все двигательные задачи без излишнего переутомления и без потери концентрации внимания в течение всего занятия. Методика игрового стретчинга особенно эффективна для детей 7-10 лет.</w:t>
      </w:r>
    </w:p>
    <w:p w14:paraId="1BB13718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8D08B1" w14:textId="77777777" w:rsidR="00D049C1" w:rsidRPr="00D27C54" w:rsidRDefault="00D049C1" w:rsidP="00B97C5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9B49E4" w14:textId="7D25DC9A" w:rsidR="00B97C5E" w:rsidRPr="00D27C54" w:rsidRDefault="00B97C5E" w:rsidP="00B97C5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p w14:paraId="786E962D" w14:textId="77777777" w:rsidR="00B97C5E" w:rsidRPr="00D27C54" w:rsidRDefault="00B97C5E" w:rsidP="00B97C5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(7-10 лет)</w:t>
      </w:r>
    </w:p>
    <w:p w14:paraId="45844158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CBB6B0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Режим занятий: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proofErr w:type="gramStart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 ,</w:t>
      </w:r>
      <w:proofErr w:type="gramEnd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раза в неделю.</w:t>
      </w:r>
    </w:p>
    <w:p w14:paraId="0B2C8975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 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приобщение детей к активным занятиям акробатикой.</w:t>
      </w:r>
    </w:p>
    <w:p w14:paraId="46A2095F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</w:p>
    <w:p w14:paraId="514E605F" w14:textId="77777777" w:rsidR="00B97C5E" w:rsidRPr="00D27C54" w:rsidRDefault="00B97C5E" w:rsidP="00B97C5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познавательного интереса и желание заниматься спортом;</w:t>
      </w:r>
    </w:p>
    <w:p w14:paraId="46D3F4B4" w14:textId="77777777" w:rsidR="00B97C5E" w:rsidRPr="00D27C54" w:rsidRDefault="00B97C5E" w:rsidP="00B97C5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костно-мышечного аппарата;</w:t>
      </w:r>
    </w:p>
    <w:p w14:paraId="4C5F6F36" w14:textId="77777777" w:rsidR="00B97C5E" w:rsidRPr="00D27C54" w:rsidRDefault="00B97C5E" w:rsidP="00B97C5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гибкости, координации движений, ловкости;</w:t>
      </w:r>
    </w:p>
    <w:p w14:paraId="043A51F3" w14:textId="77777777" w:rsidR="00B97C5E" w:rsidRPr="00D27C54" w:rsidRDefault="00B97C5E" w:rsidP="00B97C5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правильной осанки</w:t>
      </w:r>
    </w:p>
    <w:p w14:paraId="4C6676E6" w14:textId="297B0044" w:rsidR="00B97C5E" w:rsidRDefault="00B97C5E" w:rsidP="00B97C5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основ музыкальной ритмики</w:t>
      </w:r>
    </w:p>
    <w:p w14:paraId="6EC5EBD2" w14:textId="39F4BD31" w:rsidR="00D27C54" w:rsidRDefault="00D27C54" w:rsidP="00D27C5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0ADBD6" w14:textId="77777777" w:rsidR="00D27C54" w:rsidRPr="00D27C54" w:rsidRDefault="00D27C54" w:rsidP="00D27C5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004C7B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82E3A0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Учебно-тематический план</w:t>
      </w:r>
    </w:p>
    <w:tbl>
      <w:tblPr>
        <w:tblW w:w="1399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8"/>
        <w:gridCol w:w="4941"/>
        <w:gridCol w:w="2377"/>
        <w:gridCol w:w="16"/>
        <w:gridCol w:w="2641"/>
        <w:gridCol w:w="3052"/>
      </w:tblGrid>
      <w:tr w:rsidR="00B97C5E" w:rsidRPr="00D27C54" w14:paraId="4D5B918A" w14:textId="77777777" w:rsidTr="00D049C1">
        <w:tc>
          <w:tcPr>
            <w:tcW w:w="79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33BE7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00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DF166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занятия</w:t>
            </w:r>
          </w:p>
        </w:tc>
        <w:tc>
          <w:tcPr>
            <w:tcW w:w="819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29FDB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B97C5E" w:rsidRPr="00D27C54" w14:paraId="11BC228A" w14:textId="77777777" w:rsidTr="00D049C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4CEB3412" w14:textId="77777777" w:rsidR="00B97C5E" w:rsidRPr="00D27C54" w:rsidRDefault="00B97C5E" w:rsidP="00B9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763987AE" w14:textId="77777777" w:rsidR="00B97C5E" w:rsidRPr="00D27C54" w:rsidRDefault="00B97C5E" w:rsidP="00B9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702B1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CF0A1B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3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3846D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B97C5E" w:rsidRPr="00D27C54" w14:paraId="2B80CC89" w14:textId="77777777" w:rsidTr="00D049C1">
        <w:trPr>
          <w:trHeight w:val="240"/>
        </w:trPr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5D2E8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F91920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в программу</w:t>
            </w:r>
          </w:p>
        </w:tc>
        <w:tc>
          <w:tcPr>
            <w:tcW w:w="24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45AA6D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81495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2A4AB6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97C5E" w:rsidRPr="00D27C54" w14:paraId="23636154" w14:textId="77777777" w:rsidTr="00D049C1">
        <w:trPr>
          <w:trHeight w:val="240"/>
        </w:trPr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361E4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3F2232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физическая подготовка</w:t>
            </w:r>
          </w:p>
        </w:tc>
        <w:tc>
          <w:tcPr>
            <w:tcW w:w="24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FC51C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9A110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486C7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B97C5E" w:rsidRPr="00D27C54" w14:paraId="6D34848B" w14:textId="77777777" w:rsidTr="00D049C1">
        <w:trPr>
          <w:trHeight w:val="255"/>
        </w:trPr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98F9C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72113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Специальная физическая подготовка</w:t>
            </w:r>
          </w:p>
        </w:tc>
        <w:tc>
          <w:tcPr>
            <w:tcW w:w="24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2CA1BB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4555E0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C7580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B97C5E" w:rsidRPr="00D27C54" w14:paraId="585F7A3F" w14:textId="77777777" w:rsidTr="00D049C1">
        <w:trPr>
          <w:trHeight w:val="240"/>
        </w:trPr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DA88F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C82454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Акробатические упражнения</w:t>
            </w:r>
          </w:p>
        </w:tc>
        <w:tc>
          <w:tcPr>
            <w:tcW w:w="24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69510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16C0B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0AA4C1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B97C5E" w:rsidRPr="00D27C54" w14:paraId="29EC93A5" w14:textId="77777777" w:rsidTr="00D049C1">
        <w:trPr>
          <w:trHeight w:val="240"/>
        </w:trPr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E19F92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39854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 хореографии</w:t>
            </w:r>
          </w:p>
        </w:tc>
        <w:tc>
          <w:tcPr>
            <w:tcW w:w="24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E7A4C2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A882F0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B41093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B97C5E" w:rsidRPr="00D27C54" w14:paraId="2EC29A83" w14:textId="77777777" w:rsidTr="00D049C1">
        <w:trPr>
          <w:trHeight w:val="240"/>
        </w:trPr>
        <w:tc>
          <w:tcPr>
            <w:tcW w:w="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8FC47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319BE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 физической подготовки</w:t>
            </w:r>
          </w:p>
        </w:tc>
        <w:tc>
          <w:tcPr>
            <w:tcW w:w="24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F61DD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A654D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8D2B4A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97C5E" w:rsidRPr="00D27C54" w14:paraId="5990EBB1" w14:textId="77777777" w:rsidTr="00D049C1">
        <w:trPr>
          <w:trHeight w:val="240"/>
        </w:trPr>
        <w:tc>
          <w:tcPr>
            <w:tcW w:w="58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AE6B41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558A63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AAF7D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1B18BC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88</w:t>
            </w:r>
          </w:p>
        </w:tc>
      </w:tr>
    </w:tbl>
    <w:p w14:paraId="27AEC7D5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350ABF" w14:textId="77777777" w:rsidR="00B97C5E" w:rsidRPr="00D27C54" w:rsidRDefault="00B97C5E" w:rsidP="00B97C5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14:paraId="2C4A4DC4" w14:textId="2D9334CF" w:rsidR="00B97C5E" w:rsidRPr="00D27C54" w:rsidRDefault="00B97C5E" w:rsidP="00D049C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p w14:paraId="3996145F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1.Содержание курса теоретических сведений:</w:t>
      </w:r>
    </w:p>
    <w:p w14:paraId="4D9854E1" w14:textId="77777777" w:rsidR="00B97C5E" w:rsidRPr="00D27C54" w:rsidRDefault="00B97C5E" w:rsidP="00B97C5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сведения об основах акробатики;</w:t>
      </w:r>
    </w:p>
    <w:p w14:paraId="67FD29CE" w14:textId="77777777" w:rsidR="00B97C5E" w:rsidRPr="00D27C54" w:rsidRDefault="00B97C5E" w:rsidP="00B97C5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безопасности на занятиях акробатикой;</w:t>
      </w:r>
    </w:p>
    <w:p w14:paraId="7639BD84" w14:textId="77777777" w:rsidR="00B97C5E" w:rsidRPr="00D27C54" w:rsidRDefault="00B97C5E" w:rsidP="00B97C5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музыкальной грамоты;</w:t>
      </w:r>
    </w:p>
    <w:p w14:paraId="2028708F" w14:textId="77777777" w:rsidR="00B97C5E" w:rsidRPr="00D27C54" w:rsidRDefault="00B97C5E" w:rsidP="00B97C5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 членов секции;</w:t>
      </w:r>
    </w:p>
    <w:p w14:paraId="4A72DE50" w14:textId="77777777" w:rsidR="00B97C5E" w:rsidRPr="00D27C54" w:rsidRDefault="00B97C5E" w:rsidP="00B97C5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о режиме дня, режиме питания, личной гигиене.</w:t>
      </w:r>
    </w:p>
    <w:p w14:paraId="33C77E07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3A99A7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2.Общая физическая подготовка</w:t>
      </w:r>
    </w:p>
    <w:p w14:paraId="6E255D9A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физическая подготовка обеспечивает полноценное физическое развитие и всестороннюю физическую подготовленность занимающихся. Она представляет собой процесс, направленный на развитие основных физических качеств и совершенствование жизненно необходимых двигательных навыков.</w:t>
      </w:r>
    </w:p>
    <w:p w14:paraId="2A84D728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общей физической подготовки – создание у занимающихся двигательной подготовленности рекомендуется использовать физические упражнения общего развития (ОРУ).</w:t>
      </w:r>
    </w:p>
    <w:p w14:paraId="453ED6E6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Общеразвивающими упражнениями называются движения отдельными частями тела или их сочетания, выполняемые с разной скоростью и амплитудой, с максимальным и умеренным напряжением.</w:t>
      </w:r>
    </w:p>
    <w:p w14:paraId="16C70655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можно выполнять как отдельными, так и всеми частями тела одновременно. Они выполняются без предметов и с предметами (палкой, мячом, скакалками), на гимнастических снарядах (стены, скамейки) индивидуально и в парах, на месте и в движении.</w:t>
      </w:r>
    </w:p>
    <w:p w14:paraId="6C4A9702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акробатики характерны сложные движения высокой степени пластичности, координации и точности в сочетании с силовыми элементами. Поэтому побираются упражнения, оказывающие воздействие на все группы мышц:</w:t>
      </w:r>
    </w:p>
    <w:p w14:paraId="04902769" w14:textId="77777777" w:rsidR="00B97C5E" w:rsidRPr="00D27C54" w:rsidRDefault="00B97C5E" w:rsidP="00B97C5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развития мышц шеи;</w:t>
      </w:r>
    </w:p>
    <w:p w14:paraId="2944880A" w14:textId="77777777" w:rsidR="00B97C5E" w:rsidRPr="00D27C54" w:rsidRDefault="00B97C5E" w:rsidP="00B97C5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развития мышц рук и плечевого пояса;</w:t>
      </w:r>
    </w:p>
    <w:p w14:paraId="4523B782" w14:textId="77777777" w:rsidR="00B97C5E" w:rsidRPr="00D27C54" w:rsidRDefault="00B97C5E" w:rsidP="00B97C5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развития мышц живота;</w:t>
      </w:r>
    </w:p>
    <w:p w14:paraId="0643C1D5" w14:textId="77777777" w:rsidR="00B97C5E" w:rsidRPr="00D27C54" w:rsidRDefault="00B97C5E" w:rsidP="00B97C5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развития мышц спины;</w:t>
      </w:r>
    </w:p>
    <w:p w14:paraId="706FC66B" w14:textId="77777777" w:rsidR="00B97C5E" w:rsidRPr="00D27C54" w:rsidRDefault="00B97C5E" w:rsidP="00B97C5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развития мышц ног.</w:t>
      </w:r>
    </w:p>
    <w:p w14:paraId="0B1BE000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6D0D7B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3.Специальная физическая подготовка</w:t>
      </w:r>
    </w:p>
    <w:p w14:paraId="3DAB0B57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Специальная физическая подготовка – это процесс целенаправленного развития физических качеств и функциональных возможностей занимающихся, осуществляемый в соответствии со спецификой акробатики и обеспечивающий достижение высоких спортивных результатов.</w:t>
      </w:r>
    </w:p>
    <w:p w14:paraId="65DED268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Специальная подготовка способствует овладению техникой выполнения акробатических упражнений, повышению мастерства занимающихся, а также совершенствованию психической подготовленности.</w:t>
      </w:r>
    </w:p>
    <w:p w14:paraId="303ADCC3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основная цель - максимальное развитие силы, быстроты, ловкости, гибкости во взаимосвязи и единстве.</w:t>
      </w:r>
    </w:p>
    <w:p w14:paraId="5D33FDC7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изучения техники выполнения специальных (акробатических) упражнений делятся на серии:</w:t>
      </w:r>
    </w:p>
    <w:p w14:paraId="2E9BAC70" w14:textId="77777777" w:rsidR="00B97C5E" w:rsidRPr="00D27C54" w:rsidRDefault="00B97C5E" w:rsidP="00B97C5E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тех двигательных качеств, которые необходимы для выполнения изучаемого упражнения;</w:t>
      </w:r>
    </w:p>
    <w:p w14:paraId="253302CE" w14:textId="77777777" w:rsidR="00B97C5E" w:rsidRPr="00D27C54" w:rsidRDefault="00B97C5E" w:rsidP="00B97C5E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освоение исходных и конечных положений изучаемых двигательных действий;</w:t>
      </w:r>
    </w:p>
    <w:p w14:paraId="30FF6291" w14:textId="77777777" w:rsidR="00B97C5E" w:rsidRPr="00D27C54" w:rsidRDefault="00B97C5E" w:rsidP="00B97C5E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подводящие упражнения и части изучаемого двигательного действия;</w:t>
      </w:r>
    </w:p>
    <w:p w14:paraId="50752453" w14:textId="77777777" w:rsidR="00B97C5E" w:rsidRPr="00D27C54" w:rsidRDefault="00B97C5E" w:rsidP="00B97C5E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действия, связанные с обучением, умению оценивать выполнения движений в пространстве, времени и по степени мышечных усилий;</w:t>
      </w:r>
    </w:p>
    <w:p w14:paraId="38FF6137" w14:textId="77777777" w:rsidR="00B97C5E" w:rsidRPr="00D27C54" w:rsidRDefault="00B97C5E" w:rsidP="00B97C5E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изучаемого упражнения в целом (сначала с помощью и в облегченных условиях, а затем самостоятельно и с возможными усложнениями: из разных исходных положений, с дополнительными движениями и т.п.).</w:t>
      </w:r>
    </w:p>
    <w:p w14:paraId="38414563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4.Акробатические упражнения</w:t>
      </w:r>
    </w:p>
    <w:p w14:paraId="3B0FA89A" w14:textId="77777777" w:rsidR="00B97C5E" w:rsidRPr="00D27C54" w:rsidRDefault="00B97C5E" w:rsidP="00B97C5E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упоры (присев, лежа, согнувшись);</w:t>
      </w:r>
    </w:p>
    <w:p w14:paraId="62C3FA47" w14:textId="77777777" w:rsidR="00B97C5E" w:rsidRPr="00D27C54" w:rsidRDefault="00B97C5E" w:rsidP="00B97C5E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седы (на пятках, углом);</w:t>
      </w:r>
    </w:p>
    <w:p w14:paraId="136569EF" w14:textId="77777777" w:rsidR="00B97C5E" w:rsidRPr="00D27C54" w:rsidRDefault="00B97C5E" w:rsidP="00B97C5E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группировка, перекаты в группировке;</w:t>
      </w:r>
    </w:p>
    <w:p w14:paraId="349DBE22" w14:textId="77777777" w:rsidR="00B97C5E" w:rsidRPr="00D27C54" w:rsidRDefault="00B97C5E" w:rsidP="00B97C5E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 на лопатках (согнув и выпрямив ноги</w:t>
      </w:r>
      <w:proofErr w:type="gramStart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),на</w:t>
      </w:r>
      <w:proofErr w:type="gramEnd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руках, на предплечьях, на подбородке;</w:t>
      </w:r>
    </w:p>
    <w:p w14:paraId="2293DCB2" w14:textId="77777777" w:rsidR="00B97C5E" w:rsidRPr="00D27C54" w:rsidRDefault="00B97C5E" w:rsidP="00B97C5E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кувырок вперед (назад), длинный кувырок;</w:t>
      </w:r>
    </w:p>
    <w:p w14:paraId="1D8650F0" w14:textId="77777777" w:rsidR="00B97C5E" w:rsidRPr="00D27C54" w:rsidRDefault="00B97C5E" w:rsidP="00B97C5E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«мост» из положения лежа на спине, «шпагаты» и складки;</w:t>
      </w:r>
    </w:p>
    <w:p w14:paraId="44DBCA79" w14:textId="77777777" w:rsidR="00B97C5E" w:rsidRPr="00D27C54" w:rsidRDefault="00B97C5E" w:rsidP="00B97C5E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начальное обучение акробатическим прыжкам;</w:t>
      </w:r>
    </w:p>
    <w:p w14:paraId="3EF36224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Перекидки вперёд и назад;</w:t>
      </w:r>
    </w:p>
    <w:p w14:paraId="1A08E548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Боковые и задние затяжки;</w:t>
      </w:r>
    </w:p>
    <w:p w14:paraId="6250CBB4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Элементы хореографии</w:t>
      </w:r>
    </w:p>
    <w:p w14:paraId="50A39C58" w14:textId="77777777" w:rsidR="00B97C5E" w:rsidRPr="00D27C54" w:rsidRDefault="00B97C5E" w:rsidP="00B97C5E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общими позициями </w:t>
      </w:r>
      <w:proofErr w:type="gramStart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 ,</w:t>
      </w:r>
      <w:proofErr w:type="gramEnd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ног, корпуса;</w:t>
      </w:r>
    </w:p>
    <w:p w14:paraId="515EC370" w14:textId="037A1FA5" w:rsidR="00B97C5E" w:rsidRDefault="00B97C5E" w:rsidP="00B97C5E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простейших танцевальных движений: марш, подскоки, бег, галоп, танцевальный шаг.</w:t>
      </w:r>
    </w:p>
    <w:p w14:paraId="7F1CB330" w14:textId="77777777" w:rsidR="00AD6FE2" w:rsidRPr="00D27C54" w:rsidRDefault="00AD6FE2" w:rsidP="00AD6FE2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7C7A20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 Тестирование физической подготовки</w:t>
      </w:r>
    </w:p>
    <w:p w14:paraId="316600AE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группы НП проводится два раза в течение учебного года:</w:t>
      </w:r>
    </w:p>
    <w:p w14:paraId="3134F1FF" w14:textId="77777777" w:rsidR="00B97C5E" w:rsidRPr="00D27C54" w:rsidRDefault="00B97C5E" w:rsidP="00B97C5E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базовое тестирование – октябрь;</w:t>
      </w:r>
    </w:p>
    <w:p w14:paraId="573494DC" w14:textId="067B5AA8" w:rsidR="00B97C5E" w:rsidRDefault="00B97C5E" w:rsidP="00B97C5E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контрольное тестирование – май.</w:t>
      </w:r>
    </w:p>
    <w:p w14:paraId="45519D4C" w14:textId="670C4446" w:rsidR="00AD6FE2" w:rsidRDefault="00AD6FE2" w:rsidP="00AD6F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A41F33" w14:textId="1F4DC557" w:rsidR="00AD6FE2" w:rsidRDefault="00AD6FE2" w:rsidP="00AD6F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985DF8" w14:textId="4159B1E2" w:rsidR="00AD6FE2" w:rsidRDefault="00AD6FE2" w:rsidP="00AD6F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0A0D2F" w14:textId="01A89500" w:rsidR="00AD6FE2" w:rsidRDefault="00AD6FE2" w:rsidP="00AD6F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68DB12" w14:textId="40A9129D" w:rsidR="00AD6FE2" w:rsidRDefault="00AD6FE2" w:rsidP="00AD6F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3BE482" w14:textId="61BA100A" w:rsidR="00AD6FE2" w:rsidRDefault="00AD6FE2" w:rsidP="00AD6F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062E0B" w14:textId="1A2130BE" w:rsidR="00AD6FE2" w:rsidRDefault="00AD6FE2" w:rsidP="00AD6F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57AD36" w14:textId="6C9CAF54" w:rsidR="00AD6FE2" w:rsidRDefault="00AD6FE2" w:rsidP="00AD6F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FF2AFE" w14:textId="45212751" w:rsidR="00AD6FE2" w:rsidRDefault="00AD6FE2" w:rsidP="00AD6F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EE2E7C" w14:textId="77777777" w:rsidR="00AD6FE2" w:rsidRPr="00D27C54" w:rsidRDefault="00AD6FE2" w:rsidP="00AD6F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CBB23C" w14:textId="24A0952F" w:rsidR="00B97C5E" w:rsidRPr="00D27C54" w:rsidRDefault="00B97C5E" w:rsidP="00D27C5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Показатели физической подготовленности</w:t>
      </w:r>
    </w:p>
    <w:tbl>
      <w:tblPr>
        <w:tblW w:w="141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4"/>
        <w:gridCol w:w="1525"/>
        <w:gridCol w:w="1188"/>
        <w:gridCol w:w="195"/>
        <w:gridCol w:w="1251"/>
        <w:gridCol w:w="1810"/>
        <w:gridCol w:w="1661"/>
        <w:gridCol w:w="2261"/>
      </w:tblGrid>
      <w:tr w:rsidR="00B97C5E" w:rsidRPr="00D27C54" w14:paraId="501B6075" w14:textId="77777777" w:rsidTr="00D049C1">
        <w:tc>
          <w:tcPr>
            <w:tcW w:w="44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197AB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14:paraId="5FA435F0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Физические упражнения</w:t>
            </w:r>
          </w:p>
        </w:tc>
        <w:tc>
          <w:tcPr>
            <w:tcW w:w="258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62895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714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FA14A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Девочки</w:t>
            </w:r>
          </w:p>
        </w:tc>
      </w:tr>
      <w:tr w:rsidR="00B97C5E" w:rsidRPr="00D27C54" w14:paraId="28267453" w14:textId="77777777" w:rsidTr="00D049C1">
        <w:tc>
          <w:tcPr>
            <w:tcW w:w="44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45505AC5" w14:textId="77777777" w:rsidR="00B97C5E" w:rsidRPr="00D27C54" w:rsidRDefault="00B97C5E" w:rsidP="00B9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29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B7117B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B97C5E" w:rsidRPr="00D27C54" w14:paraId="0DB834DE" w14:textId="77777777" w:rsidTr="00D049C1">
        <w:tc>
          <w:tcPr>
            <w:tcW w:w="44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6649696B" w14:textId="77777777" w:rsidR="00B97C5E" w:rsidRPr="00D27C54" w:rsidRDefault="00B97C5E" w:rsidP="00B97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E22D6" w14:textId="4DA0D018" w:rsidR="00B97C5E" w:rsidRPr="00D27C54" w:rsidRDefault="001929F2" w:rsidP="001929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начальный</w:t>
            </w:r>
          </w:p>
        </w:tc>
        <w:tc>
          <w:tcPr>
            <w:tcW w:w="1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6B33FA" w14:textId="411E1EA6" w:rsidR="00B97C5E" w:rsidRPr="00D27C54" w:rsidRDefault="001929F2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5B530" w14:textId="571A4D8E" w:rsidR="00B97C5E" w:rsidRPr="00D27C54" w:rsidRDefault="001929F2" w:rsidP="001929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4FB8F" w14:textId="09CCFA04" w:rsidR="00B97C5E" w:rsidRPr="00D27C54" w:rsidRDefault="001929F2" w:rsidP="001929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начальный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636002" w14:textId="7092D38F" w:rsidR="00B97C5E" w:rsidRPr="00D27C54" w:rsidRDefault="001929F2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71C60" w14:textId="03919A8C" w:rsidR="00B97C5E" w:rsidRPr="00D27C54" w:rsidRDefault="001929F2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</w:tr>
      <w:tr w:rsidR="00B97C5E" w:rsidRPr="00D27C54" w14:paraId="25471E53" w14:textId="77777777" w:rsidTr="00D049C1"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0DFA5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Отжимания в упоре лежа, кол. раз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0A338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2272F0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A021A0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36D90E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1D76F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22A600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B97C5E" w:rsidRPr="00D27C54" w14:paraId="2457A435" w14:textId="77777777" w:rsidTr="00D049C1"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32534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места, см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70791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A310C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87E5C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1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E489EE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C48B4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DE1AD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</w:t>
            </w:r>
          </w:p>
        </w:tc>
      </w:tr>
      <w:tr w:rsidR="00B97C5E" w:rsidRPr="00D27C54" w14:paraId="50EE575E" w14:textId="77777777" w:rsidTr="00D049C1"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3508E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 в упоре, с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6467B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AAFEE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BC0FBC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463B5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1EA5F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933A1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B97C5E" w:rsidRPr="00D27C54" w14:paraId="68264B77" w14:textId="77777777" w:rsidTr="00D049C1"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9A8D9C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«Пресс» за 1 мин, кол. раз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37790E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BF0B2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BD91A3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89042A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7192F4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F705D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B97C5E" w:rsidRPr="00D27C54" w14:paraId="761C27E5" w14:textId="77777777" w:rsidTr="00D049C1">
        <w:tc>
          <w:tcPr>
            <w:tcW w:w="4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2A1077" w14:textId="77777777" w:rsidR="00B97C5E" w:rsidRPr="00D27C54" w:rsidRDefault="00B97C5E" w:rsidP="00B97C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сидя, см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675DB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A4171E" w14:textId="5518DD9F" w:rsidR="00AD6FE2" w:rsidRPr="00D27C54" w:rsidRDefault="00AD6FE2" w:rsidP="00AD6F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17BB74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F3E04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AD016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D8B0C" w14:textId="77777777" w:rsidR="00B97C5E" w:rsidRPr="00D27C54" w:rsidRDefault="00B97C5E" w:rsidP="00B97C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</w:tbl>
    <w:tbl>
      <w:tblPr>
        <w:tblpPr w:leftFromText="45" w:rightFromText="45" w:vertAnchor="text" w:horzAnchor="margin" w:tblpY="-2934"/>
        <w:tblW w:w="1420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4"/>
        <w:gridCol w:w="1429"/>
        <w:gridCol w:w="1659"/>
        <w:gridCol w:w="412"/>
        <w:gridCol w:w="6423"/>
        <w:gridCol w:w="3438"/>
      </w:tblGrid>
      <w:tr w:rsidR="003474BB" w:rsidRPr="00D27C54" w14:paraId="757BFDD6" w14:textId="77777777" w:rsidTr="00D049C1">
        <w:tc>
          <w:tcPr>
            <w:tcW w:w="84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A8280" w14:textId="77777777" w:rsidR="003474BB" w:rsidRPr="00D27C54" w:rsidRDefault="003474BB" w:rsidP="00D049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11D5273" w14:textId="77777777" w:rsidR="003474BB" w:rsidRPr="00D27C54" w:rsidRDefault="003474BB" w:rsidP="00D049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0D97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3CCA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E5FDAE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46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5D5922" w14:textId="77777777" w:rsidR="003474BB" w:rsidRPr="00D27C54" w:rsidRDefault="003474BB" w:rsidP="00D049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E31544D" w14:textId="77777777" w:rsidR="003474BB" w:rsidRPr="00D27C54" w:rsidRDefault="003474BB" w:rsidP="00D049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3474BB" w:rsidRPr="00D27C54" w14:paraId="576565D0" w14:textId="77777777" w:rsidTr="00D049C1">
        <w:tc>
          <w:tcPr>
            <w:tcW w:w="84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14:paraId="30C6024A" w14:textId="77777777" w:rsidR="003474BB" w:rsidRPr="00D27C54" w:rsidRDefault="003474BB" w:rsidP="00D04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529AF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54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0A80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Фактически</w:t>
            </w:r>
          </w:p>
        </w:tc>
        <w:tc>
          <w:tcPr>
            <w:tcW w:w="412" w:type="dxa"/>
            <w:shd w:val="clear" w:color="auto" w:fill="auto"/>
            <w:vAlign w:val="center"/>
            <w:hideMark/>
          </w:tcPr>
          <w:p w14:paraId="550B5016" w14:textId="77777777" w:rsidR="003474BB" w:rsidRPr="00D27C54" w:rsidRDefault="003474BB" w:rsidP="00D04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14:paraId="2E0C4EB5" w14:textId="77777777" w:rsidR="003474BB" w:rsidRPr="00D27C54" w:rsidRDefault="003474BB" w:rsidP="00D04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6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  <w:hideMark/>
          </w:tcPr>
          <w:p w14:paraId="2934531E" w14:textId="77777777" w:rsidR="003474BB" w:rsidRPr="00D27C54" w:rsidRDefault="003474BB" w:rsidP="00D04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07FF4385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FFB41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C431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6FC2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38D5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 в России. Акробатика.</w:t>
            </w:r>
          </w:p>
          <w:p w14:paraId="4561955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формирование осанки.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AB5C4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349AB0C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DFC3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528F7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6CA3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918E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ИБЖ № 9/2,7 Гигиена. Предупреждение травм.</w:t>
            </w:r>
          </w:p>
          <w:p w14:paraId="255CCC6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Перекаты и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группировка .</w:t>
            </w:r>
            <w:proofErr w:type="gram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ОФП.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1A62B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4044E26F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33B76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101EF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1ED0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F484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ОРУ. СФП. Кувырки вперёд.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5067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E7B7A6C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F9DC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5CDB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2A6B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1EF1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ОРУ. СФП. Три кувырка вперед.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E9CA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60D2CAF5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1441F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3D06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EC09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BFD55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Кувырок назад, кувырок вперед, стойка на лопатках.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8856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7CB39D16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C1139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1941A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772B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F7A26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Длинный кувырок вперед.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F1D4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71053A81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9E42D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6F0A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FBC3A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E07D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Поддержки.</w:t>
            </w:r>
          </w:p>
          <w:p w14:paraId="54CF3D4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«Мост» с помощью и самостоятельно.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6E06B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51B18470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A2496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E67C2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5197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EC06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 «Мост» с помощью и самостоятельно.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7DE8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D6207CE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2A5E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2D03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A337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24DDCF" w14:textId="0637AC76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</w:t>
            </w:r>
            <w:r w:rsidR="00D049C1"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«Шпагаты- правая, левая, поперечный».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DFA8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8D86B37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24B2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9A889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76C5E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3CA0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Упражнения на гибкость.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91E9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6337FF08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95F25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7E2FB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F9905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22518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Шпагаты, мосты лёжа, стоя около опоры.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ED40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5221E6AA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FB97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BB34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D852A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E69CB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Переворот боком, мосты. ОФП.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16009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51A8E29B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AF5F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B591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5256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A9227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Упражнения на гибкость. ОФП.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9CB3C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90638B7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0A38F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3726D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A66F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CEF8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Стойки на руках, на голове. ОФП.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E6AD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98BAE9B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A803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4F57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D91D3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4271B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Зачеты по пройденному материалу.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105B4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1BC58A05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6400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356E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EAFB8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C0F2D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акробатических упражнений в паре.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0F8C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0022277E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CA87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E80ED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D07C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FF1F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Переворот боком. ОФП.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2BC6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0B3FC059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1B41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77DE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24CB3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95232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Перекидка вперед с помощью. ОФП.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73242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78F90C3E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C2BC5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F732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15F1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9803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ОФП. Равновесие на правой (левой) ноге «Ласточка».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D8CB3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4A769BC4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7A2C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0BA64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59A7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3064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ОФП. Переворот в сторону «Колесо»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44C7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34BCD3F" w14:textId="77777777" w:rsidTr="00D049C1">
        <w:trPr>
          <w:trHeight w:val="105"/>
        </w:trPr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297E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B444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62D5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5E6E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Стойка на голове. Гибкость.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706C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E4DD7C3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DBDB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4929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E874A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D04E0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Стойка на руках с поддержкой.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DA20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440CB120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5B190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AE19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CB6A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89809" w14:textId="20DFE444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</w:t>
            </w:r>
            <w:r w:rsidR="00D049C1"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«Мост» из стойки на коленях.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7D756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49AB252B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3FCE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91EE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4461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E27C1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ОФП. Композиции на конкурс.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C0132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14A02AA7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BDBB5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8AE7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DA6F2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766D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Повторить композиции.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2067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6A2CEEA5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910D7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DEB3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663A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A6F2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ОФП. Комплекс акробатических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 .</w:t>
            </w:r>
            <w:proofErr w:type="gramEnd"/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67622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64E8D165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C270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25ED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DE88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F3FC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СФП. Комплекс акробатических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 ,</w:t>
            </w:r>
            <w:proofErr w:type="gramEnd"/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E142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2BB72B1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601B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D4E4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61EB5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8E3CC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ОФП. Комплекс акробатических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 .</w:t>
            </w:r>
            <w:proofErr w:type="gramEnd"/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D6AE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51A0857C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BC86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B47BB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B53A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519A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Показательные выступления.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5789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52504820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2DC23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80552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4E9FB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20952" w14:textId="4844BD6C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</w:t>
            </w:r>
            <w:r w:rsidR="00D049C1"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.Темповые</w:t>
            </w:r>
            <w:proofErr w:type="gram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3C608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5117DEC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BE41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9A38D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3A54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8D42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 .Комплекс</w:t>
            </w:r>
            <w:proofErr w:type="gram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акробатических упражнений.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FFF4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1C98667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885E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5A71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78E63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4AE4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ОФП. Комплекс акробатических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 .</w:t>
            </w:r>
            <w:proofErr w:type="gramEnd"/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F0C5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064A168B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5EF9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363DD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F38D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4AB4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Упражнения на гибкость.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0BC9D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CB3291C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4F8E2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0CC50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EFA87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1E87B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Упражнения на гимнастических скамейках.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950F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640A16B8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CDEC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C513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037BE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4074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Балансовые элементы.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7425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95BEE50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16735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54FE3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AA7EB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D204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Элементы хореографии.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5C3B4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19E8D6FD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237C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2701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1D41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B1DAE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СФП. </w:t>
            </w:r>
            <w:proofErr w:type="spell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Композииции</w:t>
            </w:r>
            <w:proofErr w:type="spell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элементами.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28CA6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0F71EC1E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8C630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FE97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B957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51513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 .Комплекс</w:t>
            </w:r>
            <w:proofErr w:type="gram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акробатических упражнений.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58F2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19F41806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BF4A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61FA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A551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E348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ОФП. Комплекс акробатических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 .</w:t>
            </w:r>
            <w:proofErr w:type="gramEnd"/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1361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0AEC5FA4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4A5C9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CF18D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815D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9D18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Упражнения на гимнастических скамейках.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944A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C0D7591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1DD24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97E8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1807D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1944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Парно- групповые элементы.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D1509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4D07422A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404C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9377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1A7F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45C9E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Индивидуальные элементы.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FA9F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163477D3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2274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925A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6829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C853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Парно- групповые элементы.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E746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1C07C9F4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59C6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E624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D1AA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36E5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Контольные</w:t>
            </w:r>
            <w:proofErr w:type="spell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нормативы. Подвижные игры.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DD40B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47EA123A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DB4E9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62AC2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724D8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4D7D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 Элементы хореографии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9E60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6E4F0BAD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A0EB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26B0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1A7F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58B3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ОФП. Парно- групповые упражнения.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9B63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4323EE52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FED8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8FDE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C0A1C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AADF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СФП. Акробатические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.</w:t>
            </w:r>
            <w:proofErr w:type="gramEnd"/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023A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082B475A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A8BE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5695D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ECF9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2EAB2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Индивидуальные элементы.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89BB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58CBFC85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D092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36207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88980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DF93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Элементы хореографии.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8FCD8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041378B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363A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3596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AC7A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9FA5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Парно-групповые упражнения.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640C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608C258A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C8A2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4D4FB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F7ECE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47718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Индивидуальные элементы.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BBA7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D6B0ABE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90A9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7BBB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A11C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81FF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Хореографические прыжки.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FDE9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B93EC60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7E43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B70A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E23A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B1EE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Танцевальная композиция. ОФП.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D5E3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6CC33C0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FDF8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F819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6BF44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7CB2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Парно-групповые упражнения.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8830F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49675556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A1E8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57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0CE7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EA83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935A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Перекидка вперед с помощью. ОФП.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FC2D6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2B271D8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419A9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D3436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CBB8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2007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ОФП. Равновесие на правой (левой) ноге «Ласточка».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9468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49CE35D5" w14:textId="77777777" w:rsidTr="00D049C1">
        <w:trPr>
          <w:trHeight w:val="345"/>
        </w:trPr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6410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B9E0B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EFB72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251899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17D57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ОФП. Переворот в сторону «Колесо»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5C89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5D2A42CB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3FD7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F132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E61A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472F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Стойка на голове. Гибкость.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B7C3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6B0BE22E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151A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5EFF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4E74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EA2A8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Стойка на руках с поддержкой.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F11D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688A8EA9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F0FBB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48E3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1AB4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158D73" w14:textId="47561356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</w:t>
            </w:r>
            <w:r w:rsidR="00D049C1"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«Мост» из стойки на коленях.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E064E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BC90087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8FC67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D40E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6FEC4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8647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ОФП. Композиции на конкурс.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4038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027B27AB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61FC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CC10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5C67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BA16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Повторить композиции.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C45B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0361FB46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D88B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6293C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CD63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4004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ОФП. Комплекс акробатических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 .</w:t>
            </w:r>
            <w:proofErr w:type="gramEnd"/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CAC7D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3D9C240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1505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333D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0918C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830F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СФП. Комплекс акробатических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 ,</w:t>
            </w:r>
            <w:proofErr w:type="gramEnd"/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4AF65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01C755E5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DC5C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9236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F11F6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4DC61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ОФП. Комплекс акробатических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 .</w:t>
            </w:r>
            <w:proofErr w:type="gramEnd"/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B487B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A6C90ED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6E09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522B9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F159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B7A7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Показательные выступления.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563A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022E55A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00A1C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4BF6D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484C0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996071" w14:textId="1023C555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</w:t>
            </w:r>
            <w:r w:rsidR="00D049C1"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.Темповые</w:t>
            </w:r>
            <w:proofErr w:type="gram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1595D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847DD1B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C56BA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0148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E13D1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25DD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 .Комплекс</w:t>
            </w:r>
            <w:proofErr w:type="gram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акробатических упражнений.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71F4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1EB5F5AB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A277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8746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605B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5C16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ОФП. Комплекс акробатических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 .</w:t>
            </w:r>
            <w:proofErr w:type="gramEnd"/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86AC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458504E3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9E67A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FA626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DFE3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2EFE1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Упражнения на гибкость.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69E5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5693070D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19426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15E76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C114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05C2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Упражнения на гимнастических скамейках.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AB882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1CDA4B5E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2511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ECC1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990A5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E7FF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Балансовые элементы.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F0618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4A7BA07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A080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2B4D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0238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FA4D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Элементы хореографии.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03D24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66FBA492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98612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4015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4531B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106B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СФП. </w:t>
            </w:r>
            <w:proofErr w:type="spell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Композииции</w:t>
            </w:r>
            <w:proofErr w:type="spell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элементами.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C184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4E44BA09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553E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D076B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684F3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B38B9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 .Комплекс</w:t>
            </w:r>
            <w:proofErr w:type="gram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акробатических упражнений.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E991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7B612808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A1D6A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4369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EC64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9449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ОФП. Комплекс акробатических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 .</w:t>
            </w:r>
            <w:proofErr w:type="gramEnd"/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95AE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485823CA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9AC1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D0CC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C0479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8784A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Упражнения на гимнастических скамейках.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822B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53EC1FBF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1D26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180F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DBC4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CD83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Парно- групповые элементы.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40A44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46C1B7C6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8AD34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926E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68EB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8EB74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Индивидуальные элементы.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94D9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7007140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409B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E467D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0D18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236F9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Парно- групповые элементы.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C4F7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779CB94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057DD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A6A6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914A4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AB97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нормативы. Подвижные игры.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8FA5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73287D97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83C80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9D978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CAC77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4287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Перекидка вперед с помощью. ОФП.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1CC5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FDB7C17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70A5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0532A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760D2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E3B07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ОФП. Равновесие на правой (левой) ноге «Ласточка».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5A58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07B7492A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344E9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B8586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3C42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7EAB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ОФП. Переворот в сторону «Колесо»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39E2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266C65C4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E819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D38B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B5C8A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F986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Стойка на голове. Гибкость.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6197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9ED9B53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8E12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1690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98358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A1DAF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Стойка на руках с поддержкой.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61B1C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46F68B63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C80F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B637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36B7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EF758" w14:textId="4C30B2B1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</w:t>
            </w:r>
            <w:r w:rsidR="00D049C1"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«Мост» из стойки на коленях.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E3C48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12A23F70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E3ED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D8AD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3E73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A210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ОФП. Композиции на конкурс.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316FF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12E6D4DE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86F3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EC44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3BCB7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8F2D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Повторить композиции.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7EEF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9198C51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11467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87F6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3C269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0A9E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ОФП. Комплекс акробатических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 .</w:t>
            </w:r>
            <w:proofErr w:type="gramEnd"/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A3986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57BF8EC5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28D96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29971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972B0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B3A5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СФП. Комплекс акробатических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 ,</w:t>
            </w:r>
            <w:proofErr w:type="gramEnd"/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D9B9F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1D89C939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5003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7555D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6A93F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A239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ОФП. Комплекс акробатических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 .</w:t>
            </w:r>
            <w:proofErr w:type="gramEnd"/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3798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741243E8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9446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95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131A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B9E0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A46D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Показательные выступления.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C66D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03BD0FF6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41A8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39D78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0F0C79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E460A" w14:textId="03441216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</w:t>
            </w:r>
            <w:r w:rsidR="00D049C1"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.Темповые</w:t>
            </w:r>
            <w:proofErr w:type="gram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1BD6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6E5F5DA2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A128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5ADC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291C0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5769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 .Комплекс</w:t>
            </w:r>
            <w:proofErr w:type="gram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акробатических упражнений.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23E5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30BFE2FF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8069D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428B2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03F82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16C3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ОФП. Комплекс акробатических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 .</w:t>
            </w:r>
            <w:proofErr w:type="gramEnd"/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D15BE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7F9C8F11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412F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7C49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E16F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95005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Упражнения на гибкость.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9E896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42945894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29717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F1D60A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D1D3E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7A4A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СФП. Упражнения на гимнастических скамейках.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5297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6BA2235D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6EEE5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D7ABD3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76EF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987468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упражнения.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6BDF4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74BB" w:rsidRPr="00D27C54" w14:paraId="7BD2AEBD" w14:textId="77777777" w:rsidTr="00D049C1"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38BF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8C586B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8DFBC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BE120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Подвижные </w:t>
            </w:r>
            <w:proofErr w:type="gramStart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.Подведение</w:t>
            </w:r>
            <w:proofErr w:type="gramEnd"/>
            <w:r w:rsidRPr="00D27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итогов.</w:t>
            </w:r>
          </w:p>
        </w:tc>
        <w:tc>
          <w:tcPr>
            <w:tcW w:w="34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85A71" w14:textId="77777777" w:rsidR="003474BB" w:rsidRPr="00D27C54" w:rsidRDefault="003474BB" w:rsidP="00D049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B584D22" w14:textId="789C5DE9" w:rsidR="00B97C5E" w:rsidRPr="00D27C54" w:rsidRDefault="00B97C5E" w:rsidP="00AD6FE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Знания, умения, навыки</w:t>
      </w:r>
    </w:p>
    <w:p w14:paraId="2593D4A4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конец 1 года обучения обучающиеся должны</w:t>
      </w:r>
    </w:p>
    <w:p w14:paraId="33514F67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14:paraId="515FE242" w14:textId="77777777" w:rsidR="00B97C5E" w:rsidRPr="00D27C54" w:rsidRDefault="00B97C5E" w:rsidP="00B97C5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и технику безопасности на занятиях акробатикой; терминологию простых ОРУ;</w:t>
      </w:r>
    </w:p>
    <w:p w14:paraId="6677CE86" w14:textId="77777777" w:rsidR="00B97C5E" w:rsidRPr="00D27C54" w:rsidRDefault="00B97C5E" w:rsidP="00B97C5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выполнения упражнений группой;</w:t>
      </w:r>
    </w:p>
    <w:p w14:paraId="1D3ACEA3" w14:textId="77777777" w:rsidR="00B97C5E" w:rsidRPr="00D27C54" w:rsidRDefault="00B97C5E" w:rsidP="00B97C5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последовательность выполнения специальных упражнений и уметь правильно выполнять их; осуществлять страховку и помощь;</w:t>
      </w:r>
    </w:p>
    <w:p w14:paraId="74160287" w14:textId="77777777" w:rsidR="00B97C5E" w:rsidRPr="00D27C54" w:rsidRDefault="00B97C5E" w:rsidP="00B97C5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терминологию акробатических упражнений и технику их выполнения;</w:t>
      </w:r>
    </w:p>
    <w:p w14:paraId="0B6BE18B" w14:textId="77777777" w:rsidR="00B97C5E" w:rsidRPr="00D27C54" w:rsidRDefault="00B97C5E" w:rsidP="00B97C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14:paraId="44B84592" w14:textId="77777777" w:rsidR="00B97C5E" w:rsidRPr="00D27C54" w:rsidRDefault="00B97C5E" w:rsidP="00B97C5E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ходить, бегать, прыгать при изменении частоты ритма;</w:t>
      </w:r>
    </w:p>
    <w:p w14:paraId="6C51D518" w14:textId="77777777" w:rsidR="00B97C5E" w:rsidRPr="00D27C54" w:rsidRDefault="00B97C5E" w:rsidP="00B97C5E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основные положения и осуществлять движение рук, ног, туловища без предмета и с предметами;</w:t>
      </w:r>
    </w:p>
    <w:p w14:paraId="1A68D881" w14:textId="77777777" w:rsidR="00B97C5E" w:rsidRPr="00D27C54" w:rsidRDefault="00B97C5E" w:rsidP="00B97C5E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простейшие танцевальные движения, уметь выполнять акробатические элементы.</w:t>
      </w:r>
    </w:p>
    <w:p w14:paraId="16F4EB97" w14:textId="2020EDC0" w:rsidR="00B97C5E" w:rsidRPr="00D27C54" w:rsidRDefault="00D27C54" w:rsidP="00AD6FE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Список литературы.</w:t>
      </w:r>
    </w:p>
    <w:p w14:paraId="00678ABE" w14:textId="227E8CA7" w:rsidR="00D27C54" w:rsidRDefault="00B97C5E" w:rsidP="00D27C54">
      <w:pPr>
        <w:ind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7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D27C54"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1. </w:t>
      </w:r>
      <w:r w:rsidR="00D27C54"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Алексеева Л.М. Комплексы детской общеразвивающей гимнастики / Л.М. Алексеева. - </w:t>
      </w:r>
      <w:proofErr w:type="spellStart"/>
      <w:r w:rsidR="00D27C54"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</w:t>
      </w:r>
      <w:proofErr w:type="spellEnd"/>
      <w:r w:rsidR="00D27C54"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н/Д.: </w:t>
      </w:r>
      <w:proofErr w:type="gramStart"/>
      <w:r w:rsidR="00D27C54"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Феникс, </w:t>
      </w:r>
      <w:r w:rsidR="00D27C54"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="00D27C54"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7C54"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>2005. - 208 с.</w:t>
      </w:r>
    </w:p>
    <w:p w14:paraId="6BE6A521" w14:textId="77777777" w:rsidR="00AD6FE2" w:rsidRPr="00AD6FE2" w:rsidRDefault="00AD6FE2" w:rsidP="00D27C54">
      <w:pPr>
        <w:ind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424403" w14:textId="0A59C140" w:rsidR="00D27C54" w:rsidRDefault="00D27C54" w:rsidP="00D27C54">
      <w:pPr>
        <w:spacing w:after="10" w:line="248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Атлас анатомии для силовых упражнений и фитнеса. Марк </w:t>
      </w:r>
      <w:proofErr w:type="spellStart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>Велла</w:t>
      </w:r>
      <w:proofErr w:type="spellEnd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>. Пер. с англ. - М.: АСТ, Астрель, 2007. - 144 с.</w:t>
      </w:r>
    </w:p>
    <w:p w14:paraId="30577B35" w14:textId="77777777" w:rsidR="00AD6FE2" w:rsidRPr="00D27C54" w:rsidRDefault="00AD6FE2" w:rsidP="00D27C54">
      <w:pPr>
        <w:spacing w:after="10" w:line="248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D6D512" w14:textId="42068F7D" w:rsidR="00D27C54" w:rsidRDefault="00D27C54" w:rsidP="00AD6FE2">
      <w:pPr>
        <w:spacing w:after="10" w:line="248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Гимнастика: Учеб. для студ. </w:t>
      </w:r>
      <w:proofErr w:type="spellStart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>высш</w:t>
      </w:r>
      <w:proofErr w:type="spellEnd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пед. учеб. заведений / М.Л. </w:t>
      </w:r>
      <w:proofErr w:type="spellStart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Журавин</w:t>
      </w:r>
      <w:proofErr w:type="spellEnd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О.В. </w:t>
      </w:r>
      <w:proofErr w:type="spellStart"/>
      <w:proofErr w:type="gramStart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>Загрядская,Н.В</w:t>
      </w:r>
      <w:proofErr w:type="spellEnd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Казакевич и др.; Под ред. М.Л. </w:t>
      </w:r>
      <w:proofErr w:type="spellStart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Журавина</w:t>
      </w:r>
      <w:proofErr w:type="spellEnd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Н.К. Меньшикова. — 2-е изд., стер. — М.: Издательский центр «Академия», 2002. — 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>448 с.</w:t>
      </w:r>
    </w:p>
    <w:p w14:paraId="10BB87E1" w14:textId="77777777" w:rsidR="00AD6FE2" w:rsidRPr="00D27C54" w:rsidRDefault="00AD6FE2" w:rsidP="00AD6FE2">
      <w:pPr>
        <w:spacing w:after="10" w:line="248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BF161E" w14:textId="05587193" w:rsidR="00D27C54" w:rsidRDefault="00D27C54" w:rsidP="00D27C54">
      <w:pPr>
        <w:spacing w:after="10" w:line="248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Гимнастическая терминология: Справ. по курсу "Гимнастика" / Сост. С.А. Александров. - Гродно: </w:t>
      </w:r>
      <w:proofErr w:type="spellStart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>ГрГУ</w:t>
      </w:r>
      <w:proofErr w:type="spellEnd"/>
      <w:r w:rsidRPr="00D27C54">
        <w:rPr>
          <w:rFonts w:ascii="Times New Roman" w:eastAsia="Times New Roman" w:hAnsi="Times New Roman" w:cs="Times New Roman"/>
          <w:color w:val="000000"/>
          <w:sz w:val="28"/>
          <w:szCs w:val="28"/>
        </w:rPr>
        <w:t>, 2000. - 43 с.</w:t>
      </w:r>
    </w:p>
    <w:p w14:paraId="2D09B5AC" w14:textId="77777777" w:rsidR="00AD6FE2" w:rsidRPr="00D27C54" w:rsidRDefault="00AD6FE2" w:rsidP="00D27C54">
      <w:pPr>
        <w:spacing w:after="10" w:line="248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0F67E9" w14:textId="439E0DFD" w:rsidR="00D27C54" w:rsidRPr="00D27C54" w:rsidRDefault="00D27C54" w:rsidP="00D27C54">
      <w:pPr>
        <w:spacing w:after="10" w:line="248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7C54">
        <w:rPr>
          <w:sz w:val="28"/>
          <w:szCs w:val="28"/>
        </w:rPr>
        <w:t>5.</w:t>
      </w:r>
      <w:r w:rsidRPr="00D27C54">
        <w:rPr>
          <w:sz w:val="28"/>
          <w:szCs w:val="28"/>
        </w:rPr>
        <w:t xml:space="preserve"> </w:t>
      </w:r>
      <w:r w:rsidRPr="00D27C54">
        <w:rPr>
          <w:sz w:val="28"/>
          <w:szCs w:val="28"/>
        </w:rPr>
        <w:t>Учебные пособия</w:t>
      </w:r>
      <w:r w:rsidRPr="00D27C54">
        <w:rPr>
          <w:sz w:val="28"/>
          <w:szCs w:val="28"/>
        </w:rPr>
        <w:t xml:space="preserve"> «Акробатика» Коркин </w:t>
      </w:r>
      <w:proofErr w:type="gramStart"/>
      <w:r w:rsidRPr="00D27C54">
        <w:rPr>
          <w:sz w:val="28"/>
          <w:szCs w:val="28"/>
        </w:rPr>
        <w:t>В.И. ,</w:t>
      </w:r>
      <w:proofErr w:type="gramEnd"/>
      <w:r w:rsidRPr="00D27C54">
        <w:rPr>
          <w:sz w:val="28"/>
          <w:szCs w:val="28"/>
        </w:rPr>
        <w:t xml:space="preserve"> М. Физкультура и спорт 1983, «Методика обучения акробатическим упражнениям и прыжкам в школе» Петров П.К. и Пономарев Г.И., Ижевск: издательство Уд ГУ -1994.</w:t>
      </w:r>
    </w:p>
    <w:p w14:paraId="77D4D472" w14:textId="77777777" w:rsidR="00991607" w:rsidRDefault="00000000" w:rsidP="00D27C54"/>
    <w:sectPr w:rsidR="00991607" w:rsidSect="00B97C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C454C" w14:textId="77777777" w:rsidR="0050178E" w:rsidRDefault="0050178E" w:rsidP="00D049C1">
      <w:pPr>
        <w:spacing w:after="0" w:line="240" w:lineRule="auto"/>
      </w:pPr>
      <w:r>
        <w:separator/>
      </w:r>
    </w:p>
  </w:endnote>
  <w:endnote w:type="continuationSeparator" w:id="0">
    <w:p w14:paraId="5DF81BD5" w14:textId="77777777" w:rsidR="0050178E" w:rsidRDefault="0050178E" w:rsidP="00D04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778AA" w14:textId="77777777" w:rsidR="0050178E" w:rsidRDefault="0050178E" w:rsidP="00D049C1">
      <w:pPr>
        <w:spacing w:after="0" w:line="240" w:lineRule="auto"/>
      </w:pPr>
      <w:r>
        <w:separator/>
      </w:r>
    </w:p>
  </w:footnote>
  <w:footnote w:type="continuationSeparator" w:id="0">
    <w:p w14:paraId="3D945957" w14:textId="77777777" w:rsidR="0050178E" w:rsidRDefault="0050178E" w:rsidP="00D04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6032"/>
    <w:multiLevelType w:val="multilevel"/>
    <w:tmpl w:val="718C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670F1"/>
    <w:multiLevelType w:val="multilevel"/>
    <w:tmpl w:val="3E02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81D1A"/>
    <w:multiLevelType w:val="multilevel"/>
    <w:tmpl w:val="2A00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8236B"/>
    <w:multiLevelType w:val="multilevel"/>
    <w:tmpl w:val="EB5E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65344"/>
    <w:multiLevelType w:val="multilevel"/>
    <w:tmpl w:val="4750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C33FC6"/>
    <w:multiLevelType w:val="multilevel"/>
    <w:tmpl w:val="8500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C2347"/>
    <w:multiLevelType w:val="multilevel"/>
    <w:tmpl w:val="382A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75118B"/>
    <w:multiLevelType w:val="multilevel"/>
    <w:tmpl w:val="4898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6C3E8E"/>
    <w:multiLevelType w:val="multilevel"/>
    <w:tmpl w:val="0D6C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1A042C"/>
    <w:multiLevelType w:val="multilevel"/>
    <w:tmpl w:val="7820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24318F"/>
    <w:multiLevelType w:val="hybridMultilevel"/>
    <w:tmpl w:val="FF981762"/>
    <w:lvl w:ilvl="0" w:tplc="60200724">
      <w:start w:val="1"/>
      <w:numFmt w:val="decimal"/>
      <w:lvlText w:val="%1.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64A90">
      <w:start w:val="1"/>
      <w:numFmt w:val="lowerLetter"/>
      <w:lvlText w:val="%2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2D1FA">
      <w:start w:val="1"/>
      <w:numFmt w:val="lowerRoman"/>
      <w:lvlText w:val="%3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CAB338">
      <w:start w:val="1"/>
      <w:numFmt w:val="decimal"/>
      <w:lvlText w:val="%4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DE9176">
      <w:start w:val="1"/>
      <w:numFmt w:val="lowerLetter"/>
      <w:lvlText w:val="%5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82725C">
      <w:start w:val="1"/>
      <w:numFmt w:val="lowerRoman"/>
      <w:lvlText w:val="%6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580C94">
      <w:start w:val="1"/>
      <w:numFmt w:val="decimal"/>
      <w:lvlText w:val="%7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44A194">
      <w:start w:val="1"/>
      <w:numFmt w:val="lowerLetter"/>
      <w:lvlText w:val="%8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80D876">
      <w:start w:val="1"/>
      <w:numFmt w:val="lowerRoman"/>
      <w:lvlText w:val="%9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3A33BEC"/>
    <w:multiLevelType w:val="multilevel"/>
    <w:tmpl w:val="F946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1315981">
    <w:abstractNumId w:val="4"/>
  </w:num>
  <w:num w:numId="2" w16cid:durableId="1768383782">
    <w:abstractNumId w:val="6"/>
  </w:num>
  <w:num w:numId="3" w16cid:durableId="655844287">
    <w:abstractNumId w:val="9"/>
  </w:num>
  <w:num w:numId="4" w16cid:durableId="1911383897">
    <w:abstractNumId w:val="8"/>
  </w:num>
  <w:num w:numId="5" w16cid:durableId="2108303917">
    <w:abstractNumId w:val="3"/>
  </w:num>
  <w:num w:numId="6" w16cid:durableId="1191071712">
    <w:abstractNumId w:val="11"/>
  </w:num>
  <w:num w:numId="7" w16cid:durableId="451480651">
    <w:abstractNumId w:val="7"/>
  </w:num>
  <w:num w:numId="8" w16cid:durableId="1185905579">
    <w:abstractNumId w:val="1"/>
  </w:num>
  <w:num w:numId="9" w16cid:durableId="783421132">
    <w:abstractNumId w:val="2"/>
  </w:num>
  <w:num w:numId="10" w16cid:durableId="1245645655">
    <w:abstractNumId w:val="5"/>
  </w:num>
  <w:num w:numId="11" w16cid:durableId="733043355">
    <w:abstractNumId w:val="0"/>
  </w:num>
  <w:num w:numId="12" w16cid:durableId="4172860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A0"/>
    <w:rsid w:val="001929F2"/>
    <w:rsid w:val="00325139"/>
    <w:rsid w:val="003474BB"/>
    <w:rsid w:val="004E47BB"/>
    <w:rsid w:val="0050178E"/>
    <w:rsid w:val="005A684D"/>
    <w:rsid w:val="005D5BB8"/>
    <w:rsid w:val="00605E33"/>
    <w:rsid w:val="0061051C"/>
    <w:rsid w:val="00932006"/>
    <w:rsid w:val="00A46A06"/>
    <w:rsid w:val="00AD6FE2"/>
    <w:rsid w:val="00B97C5E"/>
    <w:rsid w:val="00D049C1"/>
    <w:rsid w:val="00D27C54"/>
    <w:rsid w:val="00E6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3F12"/>
  <w15:chartTrackingRefBased/>
  <w15:docId w15:val="{11EF135F-55E2-415E-BFA3-BFF5284C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9C1"/>
  </w:style>
  <w:style w:type="paragraph" w:styleId="a5">
    <w:name w:val="footer"/>
    <w:basedOn w:val="a"/>
    <w:link w:val="a6"/>
    <w:uiPriority w:val="99"/>
    <w:unhideWhenUsed/>
    <w:rsid w:val="00D04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2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20</Pages>
  <Words>3449</Words>
  <Characters>19662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10</cp:revision>
  <dcterms:created xsi:type="dcterms:W3CDTF">2022-10-02T13:36:00Z</dcterms:created>
  <dcterms:modified xsi:type="dcterms:W3CDTF">2022-10-09T07:26:00Z</dcterms:modified>
</cp:coreProperties>
</file>