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08C01" w14:textId="1A57DB9F" w:rsidR="00F12C76" w:rsidRDefault="00E01BA3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7911198" wp14:editId="02FF18A2">
            <wp:extent cx="6629400" cy="5905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497" cy="592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13E8C" w14:textId="27296BC9" w:rsidR="00094B29" w:rsidRDefault="00094B29" w:rsidP="006C0B77">
      <w:pPr>
        <w:spacing w:after="0"/>
        <w:ind w:firstLine="709"/>
        <w:jc w:val="both"/>
      </w:pPr>
    </w:p>
    <w:p w14:paraId="7B18B936" w14:textId="7E86397C" w:rsidR="00094B29" w:rsidRDefault="00094B29" w:rsidP="006C0B77">
      <w:pPr>
        <w:spacing w:after="0"/>
        <w:ind w:firstLine="709"/>
        <w:jc w:val="both"/>
      </w:pPr>
    </w:p>
    <w:p w14:paraId="7E584766" w14:textId="1BB80FEA" w:rsidR="00094B29" w:rsidRDefault="00094B29" w:rsidP="006C0B77">
      <w:pPr>
        <w:spacing w:after="0"/>
        <w:ind w:firstLine="709"/>
        <w:jc w:val="both"/>
      </w:pPr>
    </w:p>
    <w:p w14:paraId="50962E93" w14:textId="77777777" w:rsidR="00094B29" w:rsidRDefault="00094B29" w:rsidP="00094B29">
      <w:pPr>
        <w:spacing w:after="0"/>
        <w:ind w:firstLine="709"/>
        <w:jc w:val="both"/>
        <w:sectPr w:rsidR="00094B29" w:rsidSect="00E01BA3">
          <w:headerReference w:type="default" r:id="rId8"/>
          <w:pgSz w:w="11906" w:h="16838" w:code="9"/>
          <w:pgMar w:top="1276" w:right="991" w:bottom="1134" w:left="142" w:header="709" w:footer="709" w:gutter="0"/>
          <w:cols w:space="708"/>
          <w:docGrid w:linePitch="360"/>
        </w:sectPr>
      </w:pPr>
    </w:p>
    <w:p w14:paraId="4DF09866" w14:textId="77777777" w:rsidR="00094B29" w:rsidRDefault="00094B29" w:rsidP="00094B29">
      <w:pPr>
        <w:spacing w:after="0"/>
        <w:ind w:firstLine="709"/>
        <w:jc w:val="both"/>
      </w:pPr>
    </w:p>
    <w:p w14:paraId="5C2B2E02" w14:textId="77777777" w:rsidR="00094B29" w:rsidRDefault="00094B29" w:rsidP="00094B29">
      <w:pPr>
        <w:spacing w:after="0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09"/>
        <w:gridCol w:w="4809"/>
      </w:tblGrid>
      <w:tr w:rsidR="006B700A" w:rsidRPr="00E01BA3" w14:paraId="441281F0" w14:textId="060AAE94" w:rsidTr="00D32967">
        <w:tc>
          <w:tcPr>
            <w:tcW w:w="4809" w:type="dxa"/>
          </w:tcPr>
          <w:p w14:paraId="01D784E9" w14:textId="77777777" w:rsidR="006B700A" w:rsidRPr="00E01BA3" w:rsidRDefault="006B700A" w:rsidP="0025000C">
            <w:pPr>
              <w:jc w:val="both"/>
              <w:rPr>
                <w:lang w:val="en-US"/>
              </w:rPr>
            </w:pPr>
            <w:r w:rsidRPr="00E01BA3">
              <w:rPr>
                <w:u w:val="single"/>
                <w:lang w:val="en-US"/>
              </w:rPr>
              <w:t>Across</w:t>
            </w:r>
            <w:r w:rsidRPr="00E01BA3">
              <w:rPr>
                <w:lang w:val="en-US"/>
              </w:rPr>
              <w:t xml:space="preserve">:                                     </w:t>
            </w:r>
          </w:p>
        </w:tc>
        <w:tc>
          <w:tcPr>
            <w:tcW w:w="4809" w:type="dxa"/>
          </w:tcPr>
          <w:p w14:paraId="62D8228E" w14:textId="12517E36" w:rsidR="006B700A" w:rsidRPr="00E01BA3" w:rsidRDefault="006B700A" w:rsidP="0025000C">
            <w:pPr>
              <w:jc w:val="both"/>
              <w:rPr>
                <w:u w:val="single"/>
                <w:lang w:val="en-US"/>
              </w:rPr>
            </w:pPr>
            <w:r w:rsidRPr="00E01BA3">
              <w:rPr>
                <w:u w:val="single"/>
                <w:lang w:val="en-US"/>
              </w:rPr>
              <w:t>Down</w:t>
            </w:r>
            <w:r w:rsidRPr="00E01BA3">
              <w:rPr>
                <w:lang w:val="en-US"/>
              </w:rPr>
              <w:t>:</w:t>
            </w:r>
          </w:p>
        </w:tc>
      </w:tr>
      <w:tr w:rsidR="006B700A" w:rsidRPr="00E01BA3" w14:paraId="150DB23F" w14:textId="18B283AB" w:rsidTr="00D32967">
        <w:tc>
          <w:tcPr>
            <w:tcW w:w="4809" w:type="dxa"/>
          </w:tcPr>
          <w:p w14:paraId="150FAA87" w14:textId="6C777B48" w:rsidR="006B700A" w:rsidRPr="00E01BA3" w:rsidRDefault="006B700A" w:rsidP="006B700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 </w:t>
            </w:r>
            <w:r w:rsidRPr="00643C79">
              <w:t xml:space="preserve">1. </w:t>
            </w:r>
            <w:r>
              <w:t>нервный</w:t>
            </w:r>
          </w:p>
        </w:tc>
        <w:tc>
          <w:tcPr>
            <w:tcW w:w="4809" w:type="dxa"/>
          </w:tcPr>
          <w:p w14:paraId="1372080C" w14:textId="3B380BB2" w:rsidR="006B700A" w:rsidRDefault="006B700A" w:rsidP="006B700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 </w:t>
            </w:r>
            <w:r w:rsidRPr="006E4877">
              <w:t xml:space="preserve"> 1. </w:t>
            </w:r>
            <w:r>
              <w:t>раздражительный</w:t>
            </w:r>
          </w:p>
        </w:tc>
      </w:tr>
      <w:tr w:rsidR="006B700A" w:rsidRPr="00E01BA3" w14:paraId="2D74D9C9" w14:textId="18AB6E6E" w:rsidTr="00D32967">
        <w:tc>
          <w:tcPr>
            <w:tcW w:w="4809" w:type="dxa"/>
          </w:tcPr>
          <w:p w14:paraId="497BCD03" w14:textId="5464B8B5" w:rsidR="006B700A" w:rsidRPr="00E01BA3" w:rsidRDefault="006B700A" w:rsidP="006B700A">
            <w:pPr>
              <w:jc w:val="both"/>
            </w:pPr>
            <w:r w:rsidRPr="00643C79">
              <w:t xml:space="preserve">         2. </w:t>
            </w:r>
            <w:r>
              <w:t>уверенный</w:t>
            </w:r>
          </w:p>
        </w:tc>
        <w:tc>
          <w:tcPr>
            <w:tcW w:w="4809" w:type="dxa"/>
          </w:tcPr>
          <w:p w14:paraId="03B8430A" w14:textId="6A3F7D42" w:rsidR="006B700A" w:rsidRPr="00643C79" w:rsidRDefault="006B700A" w:rsidP="006B700A">
            <w:pPr>
              <w:jc w:val="both"/>
            </w:pPr>
            <w:r w:rsidRPr="006E4877">
              <w:t xml:space="preserve">          2. </w:t>
            </w:r>
            <w:r>
              <w:t>эгоистичный</w:t>
            </w:r>
          </w:p>
        </w:tc>
      </w:tr>
      <w:tr w:rsidR="006B700A" w:rsidRPr="00E01BA3" w14:paraId="361A47C5" w14:textId="4EF07846" w:rsidTr="00D32967">
        <w:tc>
          <w:tcPr>
            <w:tcW w:w="4809" w:type="dxa"/>
          </w:tcPr>
          <w:p w14:paraId="76D3CADC" w14:textId="6139968A" w:rsidR="006B700A" w:rsidRPr="00E01BA3" w:rsidRDefault="006B700A" w:rsidP="006B700A">
            <w:pPr>
              <w:jc w:val="both"/>
              <w:rPr>
                <w:lang w:val="en-US"/>
              </w:rPr>
            </w:pPr>
            <w:r w:rsidRPr="00643C79">
              <w:t xml:space="preserve">         3. </w:t>
            </w:r>
            <w:r>
              <w:t>заботливый</w:t>
            </w:r>
          </w:p>
        </w:tc>
        <w:tc>
          <w:tcPr>
            <w:tcW w:w="4809" w:type="dxa"/>
          </w:tcPr>
          <w:p w14:paraId="7A43049F" w14:textId="1ECD4A9B" w:rsidR="006B700A" w:rsidRPr="00643C79" w:rsidRDefault="006B700A" w:rsidP="006B700A">
            <w:pPr>
              <w:jc w:val="both"/>
            </w:pPr>
            <w:r w:rsidRPr="006E4877">
              <w:t xml:space="preserve">          3. </w:t>
            </w:r>
            <w:r>
              <w:t>чувствительный</w:t>
            </w:r>
          </w:p>
        </w:tc>
      </w:tr>
      <w:tr w:rsidR="006B700A" w:rsidRPr="00E01BA3" w14:paraId="19915888" w14:textId="781536E1" w:rsidTr="00D32967">
        <w:tc>
          <w:tcPr>
            <w:tcW w:w="4809" w:type="dxa"/>
          </w:tcPr>
          <w:p w14:paraId="29400F22" w14:textId="19E023A4" w:rsidR="006B700A" w:rsidRPr="00E01BA3" w:rsidRDefault="006B700A" w:rsidP="006B700A">
            <w:pPr>
              <w:jc w:val="both"/>
              <w:rPr>
                <w:lang w:val="en-US"/>
              </w:rPr>
            </w:pPr>
            <w:r w:rsidRPr="00643C79">
              <w:t xml:space="preserve">         4. </w:t>
            </w:r>
            <w:r>
              <w:t>молчаливый</w:t>
            </w:r>
          </w:p>
        </w:tc>
        <w:tc>
          <w:tcPr>
            <w:tcW w:w="4809" w:type="dxa"/>
          </w:tcPr>
          <w:p w14:paraId="60E73DF6" w14:textId="35BC1557" w:rsidR="006B700A" w:rsidRPr="00643C79" w:rsidRDefault="006B700A" w:rsidP="006B700A">
            <w:pPr>
              <w:jc w:val="both"/>
            </w:pPr>
            <w:r w:rsidRPr="006E4877">
              <w:t xml:space="preserve">          4. </w:t>
            </w:r>
            <w:r>
              <w:t>разъяренный</w:t>
            </w:r>
          </w:p>
        </w:tc>
      </w:tr>
      <w:tr w:rsidR="006B700A" w:rsidRPr="00E01BA3" w14:paraId="68C545D2" w14:textId="2240F9AF" w:rsidTr="00D32967">
        <w:tc>
          <w:tcPr>
            <w:tcW w:w="4809" w:type="dxa"/>
          </w:tcPr>
          <w:p w14:paraId="77FE1053" w14:textId="38357ABE" w:rsidR="006B700A" w:rsidRPr="00E01BA3" w:rsidRDefault="006B700A" w:rsidP="006B700A">
            <w:pPr>
              <w:jc w:val="both"/>
            </w:pPr>
            <w:r w:rsidRPr="00643C79">
              <w:t xml:space="preserve">         5. </w:t>
            </w:r>
            <w:r>
              <w:t>искренний</w:t>
            </w:r>
          </w:p>
        </w:tc>
        <w:tc>
          <w:tcPr>
            <w:tcW w:w="4809" w:type="dxa"/>
          </w:tcPr>
          <w:p w14:paraId="31B776F5" w14:textId="590B8415" w:rsidR="006B700A" w:rsidRPr="00643C79" w:rsidRDefault="006B700A" w:rsidP="006B700A">
            <w:pPr>
              <w:jc w:val="both"/>
            </w:pPr>
            <w:r w:rsidRPr="006E4877">
              <w:t xml:space="preserve">          5. </w:t>
            </w:r>
            <w:r>
              <w:t>надежный</w:t>
            </w:r>
          </w:p>
        </w:tc>
      </w:tr>
      <w:tr w:rsidR="006B700A" w:rsidRPr="00E01BA3" w14:paraId="76307557" w14:textId="665B5A50" w:rsidTr="006B700A">
        <w:tc>
          <w:tcPr>
            <w:tcW w:w="4809" w:type="dxa"/>
          </w:tcPr>
          <w:p w14:paraId="73148B49" w14:textId="744C38BE" w:rsidR="006B700A" w:rsidRPr="00E01BA3" w:rsidRDefault="006B700A" w:rsidP="006B700A">
            <w:pPr>
              <w:jc w:val="both"/>
            </w:pPr>
            <w:r w:rsidRPr="00643C79">
              <w:t xml:space="preserve">         6. </w:t>
            </w:r>
            <w:r>
              <w:t>застенчивый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59A48993" w14:textId="01537E95" w:rsidR="006B700A" w:rsidRPr="00643C79" w:rsidRDefault="006B700A" w:rsidP="006B700A">
            <w:pPr>
              <w:jc w:val="both"/>
            </w:pPr>
            <w:r w:rsidRPr="006E4877">
              <w:t xml:space="preserve">          6. </w:t>
            </w:r>
            <w:r>
              <w:t>гибкий, мягкий</w:t>
            </w:r>
          </w:p>
        </w:tc>
      </w:tr>
      <w:tr w:rsidR="006B700A" w:rsidRPr="00E01BA3" w14:paraId="2B059FBF" w14:textId="183EB66E" w:rsidTr="006B700A">
        <w:tc>
          <w:tcPr>
            <w:tcW w:w="4809" w:type="dxa"/>
          </w:tcPr>
          <w:p w14:paraId="3C127454" w14:textId="38170E00" w:rsidR="006B700A" w:rsidRPr="00E01BA3" w:rsidRDefault="006B700A" w:rsidP="006B700A">
            <w:pPr>
              <w:jc w:val="both"/>
            </w:pPr>
            <w:r w:rsidRPr="00643C79">
              <w:t xml:space="preserve">         7. </w:t>
            </w:r>
            <w:r>
              <w:t>терпеливый</w:t>
            </w:r>
          </w:p>
        </w:tc>
        <w:tc>
          <w:tcPr>
            <w:tcW w:w="4809" w:type="dxa"/>
            <w:tcBorders>
              <w:top w:val="single" w:sz="4" w:space="0" w:color="auto"/>
              <w:bottom w:val="nil"/>
              <w:right w:val="nil"/>
            </w:tcBorders>
          </w:tcPr>
          <w:p w14:paraId="38E94E43" w14:textId="77777777" w:rsidR="006B700A" w:rsidRPr="00643C79" w:rsidRDefault="006B700A" w:rsidP="006B700A">
            <w:pPr>
              <w:jc w:val="both"/>
            </w:pPr>
          </w:p>
        </w:tc>
      </w:tr>
      <w:tr w:rsidR="006B700A" w:rsidRPr="00E01BA3" w14:paraId="2C7116B5" w14:textId="696C31EF" w:rsidTr="006B700A">
        <w:tc>
          <w:tcPr>
            <w:tcW w:w="4809" w:type="dxa"/>
          </w:tcPr>
          <w:p w14:paraId="11CE2513" w14:textId="18759540" w:rsidR="006B700A" w:rsidRPr="00E01BA3" w:rsidRDefault="006B700A" w:rsidP="006B700A">
            <w:pPr>
              <w:jc w:val="both"/>
            </w:pPr>
            <w:r w:rsidRPr="00643C79">
              <w:t xml:space="preserve">         8. </w:t>
            </w:r>
            <w:r>
              <w:t>упрямый</w:t>
            </w:r>
          </w:p>
        </w:tc>
        <w:tc>
          <w:tcPr>
            <w:tcW w:w="4809" w:type="dxa"/>
            <w:tcBorders>
              <w:top w:val="nil"/>
              <w:bottom w:val="nil"/>
              <w:right w:val="nil"/>
            </w:tcBorders>
          </w:tcPr>
          <w:p w14:paraId="76C4969B" w14:textId="77777777" w:rsidR="006B700A" w:rsidRPr="00643C79" w:rsidRDefault="006B700A" w:rsidP="006B700A">
            <w:pPr>
              <w:jc w:val="both"/>
            </w:pPr>
          </w:p>
        </w:tc>
      </w:tr>
      <w:tr w:rsidR="006B700A" w:rsidRPr="00E01BA3" w14:paraId="4D0C1716" w14:textId="6ED2B104" w:rsidTr="006B700A">
        <w:tc>
          <w:tcPr>
            <w:tcW w:w="4809" w:type="dxa"/>
          </w:tcPr>
          <w:p w14:paraId="2D8B1E09" w14:textId="304A615C" w:rsidR="006B700A" w:rsidRPr="00E01BA3" w:rsidRDefault="006B700A" w:rsidP="006B700A">
            <w:pPr>
              <w:jc w:val="both"/>
            </w:pPr>
            <w:r w:rsidRPr="00643C79">
              <w:t xml:space="preserve">         9. </w:t>
            </w:r>
            <w:r>
              <w:t>озадаченный</w:t>
            </w:r>
          </w:p>
        </w:tc>
        <w:tc>
          <w:tcPr>
            <w:tcW w:w="4809" w:type="dxa"/>
            <w:tcBorders>
              <w:top w:val="nil"/>
              <w:bottom w:val="nil"/>
              <w:right w:val="nil"/>
            </w:tcBorders>
          </w:tcPr>
          <w:p w14:paraId="23DDD845" w14:textId="77777777" w:rsidR="006B700A" w:rsidRPr="00643C79" w:rsidRDefault="006B700A" w:rsidP="006B700A">
            <w:pPr>
              <w:jc w:val="both"/>
            </w:pPr>
          </w:p>
        </w:tc>
      </w:tr>
    </w:tbl>
    <w:p w14:paraId="5D804B76" w14:textId="77777777" w:rsidR="00094B29" w:rsidRDefault="00094B29" w:rsidP="00094B29">
      <w:pPr>
        <w:spacing w:after="0"/>
        <w:jc w:val="both"/>
      </w:pPr>
    </w:p>
    <w:sectPr w:rsidR="00094B29" w:rsidSect="00094B29">
      <w:type w:val="continuous"/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21E61" w14:textId="77777777" w:rsidR="00803652" w:rsidRDefault="00803652" w:rsidP="00094B29">
      <w:pPr>
        <w:spacing w:after="0"/>
      </w:pPr>
      <w:r>
        <w:separator/>
      </w:r>
    </w:p>
  </w:endnote>
  <w:endnote w:type="continuationSeparator" w:id="0">
    <w:p w14:paraId="7FF28BAD" w14:textId="77777777" w:rsidR="00803652" w:rsidRDefault="00803652" w:rsidP="00094B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2B581" w14:textId="77777777" w:rsidR="00803652" w:rsidRDefault="00803652" w:rsidP="00094B29">
      <w:pPr>
        <w:spacing w:after="0"/>
      </w:pPr>
      <w:r>
        <w:separator/>
      </w:r>
    </w:p>
  </w:footnote>
  <w:footnote w:type="continuationSeparator" w:id="0">
    <w:p w14:paraId="5319FB59" w14:textId="77777777" w:rsidR="00803652" w:rsidRDefault="00803652" w:rsidP="00094B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F4C35" w14:textId="08E9F23A" w:rsidR="00094B29" w:rsidRDefault="00094B29">
    <w:pPr>
      <w:pStyle w:val="a3"/>
    </w:pPr>
    <w:r>
      <w:rPr>
        <w:lang w:val="en-US"/>
      </w:rPr>
      <w:t xml:space="preserve">         Surname:   ______________________________</w:t>
    </w:r>
  </w:p>
  <w:p w14:paraId="5908D40E" w14:textId="77777777" w:rsidR="00094B29" w:rsidRDefault="00094B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29"/>
    <w:rsid w:val="00094B29"/>
    <w:rsid w:val="0014789C"/>
    <w:rsid w:val="00623689"/>
    <w:rsid w:val="00626B52"/>
    <w:rsid w:val="00672544"/>
    <w:rsid w:val="006B700A"/>
    <w:rsid w:val="006C0B77"/>
    <w:rsid w:val="00803652"/>
    <w:rsid w:val="008242FF"/>
    <w:rsid w:val="00870751"/>
    <w:rsid w:val="00922C48"/>
    <w:rsid w:val="00AF600C"/>
    <w:rsid w:val="00B915B7"/>
    <w:rsid w:val="00E01BA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7C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B2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094B2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94B2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094B29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E0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600C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B2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094B2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94B2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094B29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E0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600C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Шалыгин</dc:creator>
  <cp:lastModifiedBy>пк</cp:lastModifiedBy>
  <cp:revision>2</cp:revision>
  <cp:lastPrinted>2021-09-06T18:35:00Z</cp:lastPrinted>
  <dcterms:created xsi:type="dcterms:W3CDTF">2022-05-05T12:02:00Z</dcterms:created>
  <dcterms:modified xsi:type="dcterms:W3CDTF">2022-05-05T12:02:00Z</dcterms:modified>
</cp:coreProperties>
</file>