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BD" w:rsidRPr="003D0864" w:rsidRDefault="003D0864" w:rsidP="004D5C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864">
        <w:rPr>
          <w:rFonts w:ascii="Times New Roman" w:hAnsi="Times New Roman" w:cs="Times New Roman"/>
          <w:b/>
          <w:sz w:val="28"/>
          <w:szCs w:val="28"/>
        </w:rPr>
        <w:t>Пути реализации проекта "Успех каждого ребенка"</w:t>
      </w:r>
    </w:p>
    <w:p w:rsidR="003D0864" w:rsidRPr="003D0864" w:rsidRDefault="003D0864" w:rsidP="004D5C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864">
        <w:rPr>
          <w:rFonts w:ascii="Times New Roman" w:hAnsi="Times New Roman" w:cs="Times New Roman"/>
          <w:b/>
          <w:sz w:val="28"/>
          <w:szCs w:val="28"/>
        </w:rPr>
        <w:t xml:space="preserve">учитель биологии МБОУ СОШ №1 г. </w:t>
      </w:r>
      <w:proofErr w:type="spellStart"/>
      <w:r w:rsidRPr="003D0864">
        <w:rPr>
          <w:rFonts w:ascii="Times New Roman" w:hAnsi="Times New Roman" w:cs="Times New Roman"/>
          <w:b/>
          <w:sz w:val="28"/>
          <w:szCs w:val="28"/>
        </w:rPr>
        <w:t>Зубцова</w:t>
      </w:r>
      <w:proofErr w:type="spellEnd"/>
    </w:p>
    <w:p w:rsidR="003D0864" w:rsidRPr="003D0864" w:rsidRDefault="003D0864" w:rsidP="004D5C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864">
        <w:rPr>
          <w:rFonts w:ascii="Times New Roman" w:hAnsi="Times New Roman" w:cs="Times New Roman"/>
          <w:b/>
          <w:sz w:val="28"/>
          <w:szCs w:val="28"/>
        </w:rPr>
        <w:t>Елена Евгеньевна Воронина</w:t>
      </w:r>
    </w:p>
    <w:p w:rsidR="003D0864" w:rsidRPr="003D0864" w:rsidRDefault="003D0864" w:rsidP="004D5C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864">
        <w:rPr>
          <w:rFonts w:ascii="Times New Roman" w:hAnsi="Times New Roman" w:cs="Times New Roman"/>
          <w:sz w:val="28"/>
          <w:szCs w:val="28"/>
        </w:rPr>
        <w:t>Федеральный проект "Успех каждого ребенка" направлен на создание и работу системы выявления, поддержки и развития способностей и талантов детей и молодежи. В рамках проекта ведется работа по обеспечению равного доступа детей к актуальным и востребованным программам дополнительного образования, выявлению талантов каждого ребенка и ранней профориентации обучающихся.</w:t>
      </w:r>
    </w:p>
    <w:p w:rsidR="004D5C26" w:rsidRDefault="003D0864" w:rsidP="004D5C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864">
        <w:rPr>
          <w:rFonts w:ascii="Times New Roman" w:hAnsi="Times New Roman" w:cs="Times New Roman"/>
          <w:sz w:val="28"/>
          <w:szCs w:val="28"/>
        </w:rPr>
        <w:t>Основная идея «Успеха каждого ребенка» – создание условий для поддержк</w:t>
      </w:r>
      <w:r w:rsidR="004D5C26">
        <w:rPr>
          <w:rFonts w:ascii="Times New Roman" w:hAnsi="Times New Roman" w:cs="Times New Roman"/>
          <w:sz w:val="28"/>
          <w:szCs w:val="28"/>
        </w:rPr>
        <w:t>и талантливых детей. Каждый ребе</w:t>
      </w:r>
      <w:r w:rsidRPr="003D0864">
        <w:rPr>
          <w:rFonts w:ascii="Times New Roman" w:hAnsi="Times New Roman" w:cs="Times New Roman"/>
          <w:sz w:val="28"/>
          <w:szCs w:val="28"/>
        </w:rPr>
        <w:t>нок должен получить опыт успешных д</w:t>
      </w:r>
      <w:r w:rsidR="004D5C26">
        <w:rPr>
          <w:rFonts w:ascii="Times New Roman" w:hAnsi="Times New Roman" w:cs="Times New Roman"/>
          <w:sz w:val="28"/>
          <w:szCs w:val="28"/>
        </w:rPr>
        <w:t>ел, проектов, задумок. Успех дае</w:t>
      </w:r>
      <w:r w:rsidRPr="003D0864">
        <w:rPr>
          <w:rFonts w:ascii="Times New Roman" w:hAnsi="Times New Roman" w:cs="Times New Roman"/>
          <w:sz w:val="28"/>
          <w:szCs w:val="28"/>
        </w:rPr>
        <w:t>т уверенность в своих силах. Успех побеждает страх. Успех делает людей победителями</w:t>
      </w:r>
      <w:r w:rsidR="004D5C26">
        <w:rPr>
          <w:rFonts w:ascii="Times New Roman" w:hAnsi="Times New Roman" w:cs="Times New Roman"/>
          <w:sz w:val="28"/>
          <w:szCs w:val="28"/>
        </w:rPr>
        <w:t>.</w:t>
      </w:r>
      <w:r w:rsidRPr="003D0864">
        <w:rPr>
          <w:rFonts w:ascii="Times New Roman" w:hAnsi="Times New Roman" w:cs="Times New Roman"/>
          <w:sz w:val="28"/>
          <w:szCs w:val="28"/>
        </w:rPr>
        <w:t xml:space="preserve"> Пом</w:t>
      </w:r>
      <w:r w:rsidR="004D5C26">
        <w:rPr>
          <w:rFonts w:ascii="Times New Roman" w:hAnsi="Times New Roman" w:cs="Times New Roman"/>
          <w:sz w:val="28"/>
          <w:szCs w:val="28"/>
        </w:rPr>
        <w:t>очь ребе</w:t>
      </w:r>
      <w:r w:rsidRPr="003D0864">
        <w:rPr>
          <w:rFonts w:ascii="Times New Roman" w:hAnsi="Times New Roman" w:cs="Times New Roman"/>
          <w:sz w:val="28"/>
          <w:szCs w:val="28"/>
        </w:rPr>
        <w:t>нку реализовать себя помогает, созданная в школе, система поддержки одаренных детей, Центр форм</w:t>
      </w:r>
      <w:r w:rsidR="004D5C26">
        <w:rPr>
          <w:rFonts w:ascii="Times New Roman" w:hAnsi="Times New Roman" w:cs="Times New Roman"/>
          <w:sz w:val="28"/>
          <w:szCs w:val="28"/>
        </w:rPr>
        <w:t xml:space="preserve">ирования </w:t>
      </w:r>
      <w:proofErr w:type="spellStart"/>
      <w:r w:rsidR="004D5C26">
        <w:rPr>
          <w:rFonts w:ascii="Times New Roman" w:hAnsi="Times New Roman" w:cs="Times New Roman"/>
          <w:sz w:val="28"/>
          <w:szCs w:val="28"/>
        </w:rPr>
        <w:t>естественно-научных</w:t>
      </w:r>
      <w:proofErr w:type="spellEnd"/>
      <w:r w:rsidRPr="003D0864">
        <w:rPr>
          <w:rFonts w:ascii="Times New Roman" w:hAnsi="Times New Roman" w:cs="Times New Roman"/>
          <w:sz w:val="28"/>
          <w:szCs w:val="28"/>
        </w:rPr>
        <w:t xml:space="preserve"> компете</w:t>
      </w:r>
      <w:r w:rsidR="007A66B8">
        <w:rPr>
          <w:rFonts w:ascii="Times New Roman" w:hAnsi="Times New Roman" w:cs="Times New Roman"/>
          <w:sz w:val="28"/>
          <w:szCs w:val="28"/>
        </w:rPr>
        <w:t>нций «Точка роста». Школа создае</w:t>
      </w:r>
      <w:r w:rsidRPr="003D0864">
        <w:rPr>
          <w:rFonts w:ascii="Times New Roman" w:hAnsi="Times New Roman" w:cs="Times New Roman"/>
          <w:sz w:val="28"/>
          <w:szCs w:val="28"/>
        </w:rPr>
        <w:t>т равные стартовые возможности каждому ребенку, оказывает помощь и поддержку одаренным и талантливым обучающимся, поднимая их на новый уровень индивидуального развития. В основе выявления и развития талантливых учащихся лежат принципы «ситуации успеха», свободы выбора учащимися допо</w:t>
      </w:r>
      <w:r w:rsidR="007A66B8">
        <w:rPr>
          <w:rFonts w:ascii="Times New Roman" w:hAnsi="Times New Roman" w:cs="Times New Roman"/>
          <w:sz w:val="28"/>
          <w:szCs w:val="28"/>
        </w:rPr>
        <w:t>лнительных образовательных программ</w:t>
      </w:r>
      <w:r w:rsidRPr="003D0864">
        <w:rPr>
          <w:rFonts w:ascii="Times New Roman" w:hAnsi="Times New Roman" w:cs="Times New Roman"/>
          <w:sz w:val="28"/>
          <w:szCs w:val="28"/>
        </w:rPr>
        <w:t xml:space="preserve">, помощи, наставничества. </w:t>
      </w:r>
    </w:p>
    <w:p w:rsidR="004D5C26" w:rsidRDefault="0051323D" w:rsidP="004D5C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2476500</wp:posOffset>
            </wp:positionV>
            <wp:extent cx="2286000" cy="1714500"/>
            <wp:effectExtent l="19050" t="0" r="0" b="0"/>
            <wp:wrapSquare wrapText="bothSides"/>
            <wp:docPr id="6" name="Рисунок 4" descr="C:\Users\1\Desktop\14fKLPCN8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4fKLPCN8G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0864" w:rsidRPr="003D0864">
        <w:rPr>
          <w:rFonts w:ascii="Times New Roman" w:hAnsi="Times New Roman" w:cs="Times New Roman"/>
          <w:sz w:val="28"/>
          <w:szCs w:val="28"/>
        </w:rPr>
        <w:t>Н</w:t>
      </w:r>
      <w:r w:rsidR="004D5C26">
        <w:rPr>
          <w:rFonts w:ascii="Times New Roman" w:hAnsi="Times New Roman" w:cs="Times New Roman"/>
          <w:sz w:val="28"/>
          <w:szCs w:val="28"/>
        </w:rPr>
        <w:t xml:space="preserve">а сегодняшний день в МБОУСОШ № </w:t>
      </w:r>
      <w:r w:rsidR="003D0864" w:rsidRPr="003D0864">
        <w:rPr>
          <w:rFonts w:ascii="Times New Roman" w:hAnsi="Times New Roman" w:cs="Times New Roman"/>
          <w:sz w:val="28"/>
          <w:szCs w:val="28"/>
        </w:rPr>
        <w:t>1</w:t>
      </w:r>
      <w:r w:rsidR="004D5C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D5C26">
        <w:rPr>
          <w:rFonts w:ascii="Times New Roman" w:hAnsi="Times New Roman" w:cs="Times New Roman"/>
          <w:sz w:val="28"/>
          <w:szCs w:val="28"/>
        </w:rPr>
        <w:t>г.Зубцова</w:t>
      </w:r>
      <w:proofErr w:type="spellEnd"/>
      <w:r w:rsidR="003D0864" w:rsidRPr="003D0864">
        <w:rPr>
          <w:rFonts w:ascii="Times New Roman" w:hAnsi="Times New Roman" w:cs="Times New Roman"/>
          <w:sz w:val="28"/>
          <w:szCs w:val="28"/>
        </w:rPr>
        <w:t xml:space="preserve"> реализуются </w:t>
      </w:r>
      <w:r w:rsidR="004D5C26">
        <w:rPr>
          <w:rFonts w:ascii="Times New Roman" w:hAnsi="Times New Roman" w:cs="Times New Roman"/>
          <w:sz w:val="28"/>
          <w:szCs w:val="28"/>
        </w:rPr>
        <w:t>программы дополнительного образования  "Биология клетки" , "Шаг в медицину", "Зеленая лаборатория" "Живая планета", "Особо охраняемые природные территории"</w:t>
      </w:r>
      <w:r w:rsidR="003D0864" w:rsidRPr="003D0864">
        <w:rPr>
          <w:rFonts w:ascii="Times New Roman" w:hAnsi="Times New Roman" w:cs="Times New Roman"/>
          <w:sz w:val="28"/>
          <w:szCs w:val="28"/>
        </w:rPr>
        <w:t>.</w:t>
      </w:r>
      <w:r w:rsidR="007A66B8">
        <w:rPr>
          <w:rFonts w:ascii="Times New Roman" w:hAnsi="Times New Roman" w:cs="Times New Roman"/>
          <w:sz w:val="28"/>
          <w:szCs w:val="28"/>
        </w:rPr>
        <w:t xml:space="preserve"> Занятия проводятся во внеурочное время, в зависимости от программ 1,2 или 3 раза в неделю</w:t>
      </w:r>
      <w:r>
        <w:rPr>
          <w:rFonts w:ascii="Times New Roman" w:hAnsi="Times New Roman" w:cs="Times New Roman"/>
          <w:sz w:val="28"/>
          <w:szCs w:val="28"/>
        </w:rPr>
        <w:t>, для учеников 6-9 классов</w:t>
      </w:r>
      <w:r w:rsidR="007A66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занятиях учащиеся не только получают теоретические знания, но и получают возможность работать на современном оборудовании.</w:t>
      </w:r>
      <w:r w:rsidR="004D5C2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2540</wp:posOffset>
            </wp:positionV>
            <wp:extent cx="2508885" cy="1876425"/>
            <wp:effectExtent l="19050" t="0" r="5715" b="0"/>
            <wp:wrapSquare wrapText="bothSides"/>
            <wp:docPr id="1" name="Рисунок 1" descr="C:\Users\1\Desktop\IMG_20211020_092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_20211020_0929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8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D0A" w:rsidRDefault="003D0864" w:rsidP="004D5C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0864">
        <w:rPr>
          <w:rFonts w:ascii="Times New Roman" w:hAnsi="Times New Roman" w:cs="Times New Roman"/>
          <w:sz w:val="28"/>
          <w:szCs w:val="28"/>
        </w:rPr>
        <w:t>Программы дополнительного образования важны, посколь</w:t>
      </w:r>
      <w:r w:rsidR="004D5C26">
        <w:rPr>
          <w:rFonts w:ascii="Times New Roman" w:hAnsi="Times New Roman" w:cs="Times New Roman"/>
          <w:sz w:val="28"/>
          <w:szCs w:val="28"/>
        </w:rPr>
        <w:t>ку дают возможность каждому ребе</w:t>
      </w:r>
      <w:r w:rsidRPr="003D0864">
        <w:rPr>
          <w:rFonts w:ascii="Times New Roman" w:hAnsi="Times New Roman" w:cs="Times New Roman"/>
          <w:sz w:val="28"/>
          <w:szCs w:val="28"/>
        </w:rPr>
        <w:t xml:space="preserve">нку попробовать себя в различных сферах, приобрести новые умения, найти себе занятие по душе и по </w:t>
      </w:r>
      <w:r w:rsidRPr="003D0864">
        <w:rPr>
          <w:rFonts w:ascii="Times New Roman" w:hAnsi="Times New Roman" w:cs="Times New Roman"/>
          <w:sz w:val="28"/>
          <w:szCs w:val="28"/>
        </w:rPr>
        <w:lastRenderedPageBreak/>
        <w:t>таланту,</w:t>
      </w:r>
      <w:r w:rsidR="004D5C26">
        <w:rPr>
          <w:rFonts w:ascii="Times New Roman" w:hAnsi="Times New Roman" w:cs="Times New Roman"/>
          <w:sz w:val="28"/>
          <w:szCs w:val="28"/>
        </w:rPr>
        <w:t xml:space="preserve"> сориентироваться в конечном сче</w:t>
      </w:r>
      <w:r w:rsidRPr="003D0864">
        <w:rPr>
          <w:rFonts w:ascii="Times New Roman" w:hAnsi="Times New Roman" w:cs="Times New Roman"/>
          <w:sz w:val="28"/>
          <w:szCs w:val="28"/>
        </w:rPr>
        <w:t xml:space="preserve">те в выборе будущей профессии. В школе созданы условия для реализации ситуации успеха учащегося. Даже самые маленькие успехи не остаются незамеченными, что является результатом работы всех участников </w:t>
      </w:r>
      <w:r w:rsidR="00446D0A">
        <w:rPr>
          <w:rFonts w:ascii="Times New Roman" w:hAnsi="Times New Roman" w:cs="Times New Roman"/>
          <w:sz w:val="28"/>
          <w:szCs w:val="28"/>
        </w:rPr>
        <w:t>учебно-воспитательного процесса</w:t>
      </w:r>
      <w:r w:rsidRPr="003D08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6D0A" w:rsidRDefault="00446D0A" w:rsidP="004D5C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Хотелось бы поделиться некоторыми успехами наших ребят, а именно:</w:t>
      </w:r>
    </w:p>
    <w:p w:rsidR="00446D0A" w:rsidRDefault="00446D0A" w:rsidP="004D5C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Дмитриев Илья 3 место в региональной викторине "День птиц";</w:t>
      </w:r>
    </w:p>
    <w:p w:rsidR="00446D0A" w:rsidRDefault="00D94D96" w:rsidP="004D5C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4272915</wp:posOffset>
            </wp:positionH>
            <wp:positionV relativeFrom="paragraph">
              <wp:posOffset>880110</wp:posOffset>
            </wp:positionV>
            <wp:extent cx="1581150" cy="2114550"/>
            <wp:effectExtent l="19050" t="0" r="0" b="0"/>
            <wp:wrapSquare wrapText="bothSides"/>
            <wp:docPr id="4" name="Рисунок 3" descr="C:\Users\1\Desktop\gKfuA-nlV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gKfuA-nlVQ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3810</wp:posOffset>
            </wp:positionV>
            <wp:extent cx="1981200" cy="1390650"/>
            <wp:effectExtent l="19050" t="0" r="0" b="0"/>
            <wp:wrapSquare wrapText="bothSides"/>
            <wp:docPr id="3" name="Рисунок 2" descr="C:\Users\1\Desktop\Dipl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Diplo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6D0A">
        <w:rPr>
          <w:rFonts w:ascii="Times New Roman" w:hAnsi="Times New Roman" w:cs="Times New Roman"/>
          <w:sz w:val="28"/>
          <w:szCs w:val="28"/>
        </w:rPr>
        <w:t xml:space="preserve">- Егорова Анастасия, Ильин Степан -призёры региональной викторины, посвященной всемирному дню вторичной переработки " </w:t>
      </w:r>
      <w:r w:rsidR="00446D0A">
        <w:rPr>
          <w:rFonts w:ascii="Times New Roman" w:hAnsi="Times New Roman" w:cs="Times New Roman"/>
          <w:sz w:val="28"/>
          <w:szCs w:val="28"/>
          <w:lang w:val="en-US"/>
        </w:rPr>
        <w:t>PRO</w:t>
      </w:r>
      <w:r w:rsidR="00446D0A">
        <w:rPr>
          <w:rFonts w:ascii="Times New Roman" w:hAnsi="Times New Roman" w:cs="Times New Roman"/>
          <w:sz w:val="28"/>
          <w:szCs w:val="28"/>
        </w:rPr>
        <w:t>пластик";</w:t>
      </w:r>
    </w:p>
    <w:p w:rsidR="00D94D96" w:rsidRDefault="00D94D96" w:rsidP="004D5C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4D96" w:rsidRDefault="00446D0A" w:rsidP="004D5C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Гусева Юлия, участие в 27 област</w:t>
      </w:r>
      <w:r w:rsidR="00D94D96">
        <w:rPr>
          <w:rFonts w:ascii="Times New Roman" w:hAnsi="Times New Roman" w:cs="Times New Roman"/>
          <w:sz w:val="28"/>
          <w:szCs w:val="28"/>
        </w:rPr>
        <w:t>ной экологической конференции школьников, посвященной Году Науки и Технологий (отбор на Всероссийский конкурс);</w:t>
      </w:r>
    </w:p>
    <w:p w:rsidR="00D94D96" w:rsidRDefault="00D94D96" w:rsidP="004D5C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экологические акции "Чистый берег", "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Экодежурный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стране";</w:t>
      </w:r>
    </w:p>
    <w:p w:rsidR="00D94D96" w:rsidRDefault="00D94D96" w:rsidP="004D5C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 зимующих и околоводных птиц и многое другое.</w:t>
      </w:r>
    </w:p>
    <w:p w:rsidR="003D0864" w:rsidRPr="007A66B8" w:rsidRDefault="007A66B8" w:rsidP="004D5C2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66B8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>Федеральный проект «Успех каждого ребенка» рассчитан до 2024 года. Это работа на перспективу, на будущее и качество. И нам необходимо всем вместе пройти этот путь к успеху каждого ребенка.</w:t>
      </w:r>
    </w:p>
    <w:sectPr w:rsidR="003D0864" w:rsidRPr="007A66B8" w:rsidSect="00DE0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D0864"/>
    <w:rsid w:val="003D0864"/>
    <w:rsid w:val="00446D0A"/>
    <w:rsid w:val="004D5C26"/>
    <w:rsid w:val="0051323D"/>
    <w:rsid w:val="007A66B8"/>
    <w:rsid w:val="00D94D96"/>
    <w:rsid w:val="00DE0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5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5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2021-11-26T01:42:00Z</dcterms:created>
  <dcterms:modified xsi:type="dcterms:W3CDTF">2021-11-26T02:46:00Z</dcterms:modified>
</cp:coreProperties>
</file>