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635" w:rsidRPr="005256AE" w:rsidRDefault="00132635" w:rsidP="0013263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 xml:space="preserve">Министерство образования </w:t>
      </w:r>
      <w:r w:rsidR="00DF771F" w:rsidRPr="005256AE">
        <w:rPr>
          <w:rFonts w:ascii="Times New Roman" w:eastAsia="Times New Roman" w:hAnsi="Times New Roman"/>
          <w:sz w:val="28"/>
          <w:szCs w:val="28"/>
          <w:lang w:eastAsia="ru-RU"/>
        </w:rPr>
        <w:t>Тверской области</w:t>
      </w:r>
    </w:p>
    <w:p w:rsidR="00671D28" w:rsidRPr="005256AE" w:rsidRDefault="00671D28" w:rsidP="00671D28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256AE">
        <w:rPr>
          <w:rFonts w:ascii="Times New Roman" w:hAnsi="Times New Roman"/>
          <w:b/>
          <w:color w:val="000000" w:themeColor="text1"/>
          <w:sz w:val="28"/>
          <w:szCs w:val="28"/>
        </w:rPr>
        <w:t>МБОУ СОШ № 1 г.Зубцова</w:t>
      </w:r>
    </w:p>
    <w:p w:rsidR="00132635" w:rsidRPr="005256AE" w:rsidRDefault="00132635" w:rsidP="0013263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32635" w:rsidRPr="005256AE" w:rsidRDefault="00132635" w:rsidP="0013263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30"/>
        <w:gridCol w:w="4725"/>
      </w:tblGrid>
      <w:tr w:rsidR="00132635" w:rsidRPr="005256AE" w:rsidTr="003C36F8">
        <w:tc>
          <w:tcPr>
            <w:tcW w:w="4785" w:type="dxa"/>
            <w:hideMark/>
          </w:tcPr>
          <w:p w:rsidR="00132635" w:rsidRPr="005256AE" w:rsidRDefault="00132635" w:rsidP="0013263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56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Принята на заседании</w:t>
            </w:r>
          </w:p>
          <w:p w:rsidR="00132635" w:rsidRPr="005256AE" w:rsidRDefault="00132635" w:rsidP="0013263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56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педагогического совета </w:t>
            </w:r>
          </w:p>
          <w:p w:rsidR="00132635" w:rsidRPr="005256AE" w:rsidRDefault="00132635" w:rsidP="0013263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56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«</w:t>
            </w:r>
            <w:r w:rsidR="00671D28" w:rsidRPr="005256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</w:t>
            </w:r>
            <w:r w:rsidRPr="005256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 w:rsidR="00671D28" w:rsidRPr="005256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августа 2021</w:t>
            </w:r>
            <w:r w:rsidRPr="005256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г.,</w:t>
            </w:r>
          </w:p>
          <w:p w:rsidR="00132635" w:rsidRPr="005256AE" w:rsidRDefault="00132635" w:rsidP="00F7312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56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протокол №</w:t>
            </w:r>
            <w:r w:rsidR="00F73127" w:rsidRPr="005256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9</w:t>
            </w:r>
          </w:p>
        </w:tc>
        <w:tc>
          <w:tcPr>
            <w:tcW w:w="4786" w:type="dxa"/>
            <w:hideMark/>
          </w:tcPr>
          <w:p w:rsidR="00132635" w:rsidRPr="005256AE" w:rsidRDefault="00132635" w:rsidP="0013263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56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Утверждаю: </w:t>
            </w:r>
          </w:p>
          <w:p w:rsidR="003C346D" w:rsidRPr="005256AE" w:rsidRDefault="00132635" w:rsidP="003C346D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5256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Директор </w:t>
            </w:r>
            <w:r w:rsidR="003C346D" w:rsidRPr="005256A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МБОУ СОШ № 1 г.Зубцова</w:t>
            </w:r>
          </w:p>
          <w:p w:rsidR="00132635" w:rsidRPr="005256AE" w:rsidRDefault="00132635" w:rsidP="0013263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56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_______________</w:t>
            </w:r>
            <w:r w:rsidR="003C346D" w:rsidRPr="005256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Е.Г.Силаева</w:t>
            </w:r>
          </w:p>
          <w:p w:rsidR="00132635" w:rsidRPr="005256AE" w:rsidRDefault="00132635" w:rsidP="003C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56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="003C346D" w:rsidRPr="005256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</w:t>
            </w:r>
            <w:r w:rsidRPr="005256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 w:rsidR="003C346D" w:rsidRPr="005256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08.</w:t>
            </w:r>
            <w:r w:rsidRPr="005256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C346D" w:rsidRPr="005256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2021</w:t>
            </w:r>
            <w:r w:rsidRPr="005256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 </w:t>
            </w:r>
          </w:p>
        </w:tc>
      </w:tr>
    </w:tbl>
    <w:p w:rsidR="005E34A8" w:rsidRPr="005256AE" w:rsidRDefault="005E34A8" w:rsidP="005E34A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E34A8" w:rsidRPr="005256AE" w:rsidRDefault="005E34A8" w:rsidP="005E34A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E34A8" w:rsidRPr="005256AE" w:rsidRDefault="005E34A8" w:rsidP="005E34A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B774A" w:rsidRPr="005256AE" w:rsidRDefault="00AB774A" w:rsidP="005E34A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B774A" w:rsidRPr="005256AE" w:rsidRDefault="00AB774A" w:rsidP="005E34A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B774A" w:rsidRPr="005256AE" w:rsidRDefault="00AB774A" w:rsidP="005E34A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B774A" w:rsidRPr="005256AE" w:rsidRDefault="00AB774A" w:rsidP="005E34A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B774A" w:rsidRPr="005256AE" w:rsidRDefault="005E34A8" w:rsidP="005E34A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Дополнительная </w:t>
      </w:r>
      <w:r w:rsidR="006535FB"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t>общеобразовательная</w:t>
      </w:r>
    </w:p>
    <w:p w:rsidR="005E34A8" w:rsidRPr="005256AE" w:rsidRDefault="006535FB" w:rsidP="005E34A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t>(</w:t>
      </w:r>
      <w:r w:rsidR="00AB774A"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t>о</w:t>
      </w:r>
      <w:r w:rsidR="005E34A8"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t>бщеразвивающая</w:t>
      </w:r>
      <w:r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  <w:r w:rsidR="00AB774A"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5E34A8"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t>программа</w:t>
      </w:r>
    </w:p>
    <w:p w:rsidR="005E34A8" w:rsidRPr="005256AE" w:rsidRDefault="005368DF" w:rsidP="005E34A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естественно-научной направленности</w:t>
      </w:r>
    </w:p>
    <w:p w:rsidR="00132635" w:rsidRPr="005256AE" w:rsidRDefault="00545C78" w:rsidP="0084608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256AE">
        <w:rPr>
          <w:rFonts w:ascii="Times New Roman" w:hAnsi="Times New Roman"/>
          <w:b/>
          <w:color w:val="000000" w:themeColor="text1"/>
          <w:sz w:val="28"/>
          <w:szCs w:val="28"/>
        </w:rPr>
        <w:t>«В мире физики»</w:t>
      </w:r>
    </w:p>
    <w:p w:rsidR="00132635" w:rsidRPr="005256AE" w:rsidRDefault="00132635" w:rsidP="0013263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73CE" w:rsidRPr="005256AE" w:rsidRDefault="00132635" w:rsidP="0013263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 xml:space="preserve">Возраст учащихся: </w:t>
      </w:r>
      <w:r w:rsidR="00C173CE" w:rsidRPr="005256AE">
        <w:rPr>
          <w:rFonts w:ascii="Times New Roman" w:hAnsi="Times New Roman"/>
          <w:color w:val="000000" w:themeColor="text1"/>
          <w:sz w:val="28"/>
          <w:szCs w:val="28"/>
        </w:rPr>
        <w:t>16-17 лет</w:t>
      </w:r>
      <w:r w:rsidR="00C173CE" w:rsidRPr="005256A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132635" w:rsidRPr="005256AE" w:rsidRDefault="00132635" w:rsidP="00132635">
      <w:pPr>
        <w:spacing w:after="0" w:line="240" w:lineRule="auto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 xml:space="preserve">Срок реализации: </w:t>
      </w:r>
      <w:r w:rsidR="00C173CE" w:rsidRPr="005256AE">
        <w:rPr>
          <w:rFonts w:ascii="Times New Roman" w:hAnsi="Times New Roman"/>
          <w:color w:val="000000" w:themeColor="text1"/>
          <w:sz w:val="28"/>
          <w:szCs w:val="28"/>
        </w:rPr>
        <w:t>1 год</w:t>
      </w:r>
    </w:p>
    <w:p w:rsidR="00132635" w:rsidRPr="005256AE" w:rsidRDefault="0084608C" w:rsidP="00132635">
      <w:pPr>
        <w:spacing w:after="0" w:line="240" w:lineRule="auto"/>
        <w:ind w:left="4820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C173CE" w:rsidRPr="005256AE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132635" w:rsidRPr="005256AE" w:rsidRDefault="00132635" w:rsidP="00132635">
      <w:pPr>
        <w:spacing w:after="0" w:line="240" w:lineRule="auto"/>
        <w:ind w:left="4536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 xml:space="preserve">Автор - составитель: </w:t>
      </w:r>
    </w:p>
    <w:p w:rsidR="00132635" w:rsidRPr="005256AE" w:rsidRDefault="00ED2713" w:rsidP="00132635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>Соколова Елена Валерьевна</w:t>
      </w:r>
      <w:r w:rsidR="00132635" w:rsidRPr="005256AE">
        <w:rPr>
          <w:rFonts w:ascii="Times New Roman" w:eastAsia="Times New Roman" w:hAnsi="Times New Roman"/>
          <w:sz w:val="28"/>
          <w:szCs w:val="28"/>
          <w:lang w:eastAsia="ru-RU"/>
        </w:rPr>
        <w:t>, педагог дополнительного образования</w:t>
      </w:r>
    </w:p>
    <w:p w:rsidR="005E34A8" w:rsidRPr="005256AE" w:rsidRDefault="005E34A8" w:rsidP="00EC584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B774A" w:rsidRPr="005256AE" w:rsidRDefault="00AB774A" w:rsidP="00EC584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B774A" w:rsidRPr="005256AE" w:rsidRDefault="00AB774A" w:rsidP="00EC584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B774A" w:rsidRPr="005256AE" w:rsidRDefault="00AB774A" w:rsidP="00EC584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B774A" w:rsidRPr="005256AE" w:rsidRDefault="00AB774A" w:rsidP="00EC584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B774A" w:rsidRPr="005256AE" w:rsidRDefault="00AB774A" w:rsidP="00EC584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B774A" w:rsidRPr="005256AE" w:rsidRDefault="00AB774A" w:rsidP="00EC584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B774A" w:rsidRPr="005256AE" w:rsidRDefault="00AB774A" w:rsidP="00EC584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B774A" w:rsidRPr="005256AE" w:rsidRDefault="00AB774A" w:rsidP="00EC584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B774A" w:rsidRPr="005256AE" w:rsidRDefault="00AB774A" w:rsidP="00EC584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B774A" w:rsidRPr="005256AE" w:rsidRDefault="00AB774A" w:rsidP="00EC584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B774A" w:rsidRPr="005256AE" w:rsidRDefault="00AB774A" w:rsidP="00EC584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B774A" w:rsidRPr="005256AE" w:rsidRDefault="00ED2713" w:rsidP="00AB774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256AE">
        <w:rPr>
          <w:rFonts w:ascii="Times New Roman" w:hAnsi="Times New Roman"/>
          <w:sz w:val="28"/>
          <w:szCs w:val="28"/>
        </w:rPr>
        <w:t>Зубцов</w:t>
      </w:r>
      <w:r w:rsidR="00132635" w:rsidRPr="005256AE">
        <w:rPr>
          <w:rFonts w:ascii="Times New Roman" w:hAnsi="Times New Roman"/>
          <w:sz w:val="28"/>
          <w:szCs w:val="28"/>
        </w:rPr>
        <w:t>,</w:t>
      </w:r>
      <w:r w:rsidR="00764220" w:rsidRPr="005256AE">
        <w:rPr>
          <w:rFonts w:ascii="Times New Roman" w:hAnsi="Times New Roman"/>
          <w:sz w:val="28"/>
          <w:szCs w:val="28"/>
        </w:rPr>
        <w:t xml:space="preserve"> 20</w:t>
      </w:r>
      <w:r w:rsidR="00132635" w:rsidRPr="005256AE">
        <w:rPr>
          <w:rFonts w:ascii="Times New Roman" w:hAnsi="Times New Roman"/>
          <w:sz w:val="28"/>
          <w:szCs w:val="28"/>
        </w:rPr>
        <w:t>2</w:t>
      </w:r>
      <w:r w:rsidRPr="005256AE">
        <w:rPr>
          <w:rFonts w:ascii="Times New Roman" w:hAnsi="Times New Roman"/>
          <w:sz w:val="28"/>
          <w:szCs w:val="28"/>
        </w:rPr>
        <w:t>1</w:t>
      </w:r>
    </w:p>
    <w:p w:rsidR="00073887" w:rsidRPr="005256AE" w:rsidRDefault="00AB774A" w:rsidP="00073887">
      <w:pPr>
        <w:pStyle w:val="pStyleHead1"/>
        <w:rPr>
          <w:rStyle w:val="fStyleHead1"/>
          <w:b w:val="0"/>
          <w:sz w:val="28"/>
          <w:szCs w:val="28"/>
        </w:rPr>
      </w:pPr>
      <w:r w:rsidRPr="005256AE">
        <w:br w:type="page"/>
      </w:r>
      <w:r w:rsidR="00073887" w:rsidRPr="005256AE">
        <w:rPr>
          <w:rStyle w:val="fStyleHead1"/>
          <w:b w:val="0"/>
          <w:sz w:val="28"/>
          <w:szCs w:val="28"/>
        </w:rPr>
        <w:lastRenderedPageBreak/>
        <w:t>Оглавление</w:t>
      </w:r>
    </w:p>
    <w:p w:rsidR="009C6BDE" w:rsidRPr="005256AE" w:rsidRDefault="00073887" w:rsidP="00073887">
      <w:pPr>
        <w:pStyle w:val="pStyleHead1"/>
        <w:numPr>
          <w:ilvl w:val="0"/>
          <w:numId w:val="10"/>
        </w:numPr>
        <w:tabs>
          <w:tab w:val="left" w:pos="0"/>
          <w:tab w:val="left" w:pos="426"/>
        </w:tabs>
        <w:spacing w:before="0" w:after="0"/>
        <w:ind w:left="0" w:firstLine="0"/>
        <w:jc w:val="both"/>
        <w:rPr>
          <w:rStyle w:val="fStyleHead1"/>
          <w:b w:val="0"/>
          <w:sz w:val="28"/>
          <w:szCs w:val="28"/>
        </w:rPr>
      </w:pPr>
      <w:r w:rsidRPr="005256AE">
        <w:rPr>
          <w:rStyle w:val="fStyleHead1"/>
          <w:b w:val="0"/>
          <w:sz w:val="28"/>
          <w:szCs w:val="28"/>
        </w:rPr>
        <w:t xml:space="preserve">Комплекс основных характеристик дополнительной </w:t>
      </w:r>
    </w:p>
    <w:p w:rsidR="00F945BF" w:rsidRPr="005256AE" w:rsidRDefault="00073887" w:rsidP="00F945BF">
      <w:pPr>
        <w:pStyle w:val="pStyleHead1"/>
        <w:tabs>
          <w:tab w:val="left" w:pos="0"/>
          <w:tab w:val="left" w:pos="426"/>
        </w:tabs>
        <w:spacing w:before="0" w:after="0"/>
        <w:jc w:val="both"/>
        <w:rPr>
          <w:rStyle w:val="fStyleHead1"/>
          <w:b w:val="0"/>
          <w:sz w:val="28"/>
          <w:szCs w:val="28"/>
        </w:rPr>
      </w:pPr>
      <w:r w:rsidRPr="005256AE">
        <w:rPr>
          <w:rStyle w:val="fStyleHead1"/>
          <w:b w:val="0"/>
          <w:sz w:val="28"/>
          <w:szCs w:val="28"/>
        </w:rPr>
        <w:t>общеразвивающей программы</w:t>
      </w:r>
    </w:p>
    <w:p w:rsidR="00073887" w:rsidRPr="005256AE" w:rsidRDefault="00073887" w:rsidP="00F945BF">
      <w:pPr>
        <w:pStyle w:val="pStyleHead1"/>
        <w:numPr>
          <w:ilvl w:val="1"/>
          <w:numId w:val="10"/>
        </w:numPr>
        <w:tabs>
          <w:tab w:val="left" w:pos="0"/>
          <w:tab w:val="left" w:pos="426"/>
        </w:tabs>
        <w:spacing w:before="0" w:after="0"/>
        <w:ind w:left="0" w:firstLine="0"/>
        <w:jc w:val="both"/>
        <w:rPr>
          <w:rStyle w:val="fStyleHead1"/>
          <w:b w:val="0"/>
          <w:sz w:val="28"/>
          <w:szCs w:val="28"/>
        </w:rPr>
      </w:pPr>
      <w:r w:rsidRPr="005256AE">
        <w:rPr>
          <w:rStyle w:val="fStyleHead1"/>
          <w:b w:val="0"/>
          <w:sz w:val="28"/>
          <w:szCs w:val="28"/>
        </w:rPr>
        <w:t>Пояснительная записка</w:t>
      </w:r>
      <w:r w:rsidR="00F945BF" w:rsidRPr="005256AE">
        <w:rPr>
          <w:rStyle w:val="fStyleHead1"/>
          <w:b w:val="0"/>
          <w:sz w:val="28"/>
          <w:szCs w:val="28"/>
        </w:rPr>
        <w:t xml:space="preserve">                                                                      </w:t>
      </w:r>
    </w:p>
    <w:p w:rsidR="00073887" w:rsidRPr="005256AE" w:rsidRDefault="00073887" w:rsidP="00073887">
      <w:pPr>
        <w:pStyle w:val="pStyleHead1"/>
        <w:numPr>
          <w:ilvl w:val="1"/>
          <w:numId w:val="10"/>
        </w:numPr>
        <w:tabs>
          <w:tab w:val="left" w:pos="0"/>
        </w:tabs>
        <w:spacing w:before="0" w:after="0"/>
        <w:ind w:left="0" w:firstLine="0"/>
        <w:jc w:val="both"/>
        <w:rPr>
          <w:rStyle w:val="fStyleHead1"/>
          <w:b w:val="0"/>
          <w:sz w:val="28"/>
          <w:szCs w:val="28"/>
        </w:rPr>
      </w:pPr>
      <w:r w:rsidRPr="005256AE">
        <w:rPr>
          <w:rStyle w:val="fStyleHead1"/>
          <w:b w:val="0"/>
          <w:sz w:val="28"/>
          <w:szCs w:val="28"/>
        </w:rPr>
        <w:t>Цель, задачи, ожидаемые результаты</w:t>
      </w:r>
      <w:r w:rsidR="00F945BF" w:rsidRPr="005256AE">
        <w:rPr>
          <w:rStyle w:val="fStyleHead1"/>
          <w:b w:val="0"/>
          <w:sz w:val="28"/>
          <w:szCs w:val="28"/>
        </w:rPr>
        <w:t xml:space="preserve">                                           </w:t>
      </w:r>
    </w:p>
    <w:p w:rsidR="00073887" w:rsidRPr="005256AE" w:rsidRDefault="00073887" w:rsidP="00073887">
      <w:pPr>
        <w:pStyle w:val="pStyleHead1"/>
        <w:numPr>
          <w:ilvl w:val="1"/>
          <w:numId w:val="10"/>
        </w:numPr>
        <w:tabs>
          <w:tab w:val="left" w:pos="0"/>
        </w:tabs>
        <w:spacing w:before="0" w:after="0"/>
        <w:ind w:left="0" w:firstLine="0"/>
        <w:jc w:val="both"/>
        <w:rPr>
          <w:rStyle w:val="fStyleHead1"/>
          <w:b w:val="0"/>
          <w:sz w:val="28"/>
          <w:szCs w:val="28"/>
        </w:rPr>
      </w:pPr>
      <w:r w:rsidRPr="005256AE">
        <w:rPr>
          <w:rStyle w:val="fStyleHead1"/>
          <w:b w:val="0"/>
          <w:sz w:val="28"/>
          <w:szCs w:val="28"/>
        </w:rPr>
        <w:t>Содержание программы</w:t>
      </w:r>
      <w:r w:rsidR="00F945BF" w:rsidRPr="005256AE">
        <w:rPr>
          <w:rStyle w:val="fStyleHead1"/>
          <w:b w:val="0"/>
          <w:sz w:val="28"/>
          <w:szCs w:val="28"/>
        </w:rPr>
        <w:t xml:space="preserve">                                                                </w:t>
      </w:r>
    </w:p>
    <w:p w:rsidR="00073887" w:rsidRPr="005256AE" w:rsidRDefault="00073887" w:rsidP="00073887">
      <w:pPr>
        <w:pStyle w:val="pStyleHead1"/>
        <w:tabs>
          <w:tab w:val="center" w:pos="4677"/>
          <w:tab w:val="left" w:pos="6150"/>
        </w:tabs>
        <w:spacing w:before="0" w:after="0"/>
        <w:jc w:val="both"/>
        <w:rPr>
          <w:rStyle w:val="fStyleHead1"/>
          <w:b w:val="0"/>
          <w:sz w:val="28"/>
          <w:szCs w:val="28"/>
        </w:rPr>
      </w:pPr>
    </w:p>
    <w:p w:rsidR="00073887" w:rsidRPr="005256AE" w:rsidRDefault="00073887" w:rsidP="00073887">
      <w:pPr>
        <w:pStyle w:val="pStyleHead1"/>
        <w:numPr>
          <w:ilvl w:val="0"/>
          <w:numId w:val="10"/>
        </w:numPr>
        <w:tabs>
          <w:tab w:val="center" w:pos="0"/>
          <w:tab w:val="left" w:pos="426"/>
        </w:tabs>
        <w:spacing w:before="0" w:after="0"/>
        <w:ind w:left="0" w:firstLine="0"/>
        <w:jc w:val="both"/>
        <w:rPr>
          <w:rStyle w:val="fStyleHead1"/>
          <w:b w:val="0"/>
          <w:sz w:val="28"/>
          <w:szCs w:val="28"/>
        </w:rPr>
      </w:pPr>
      <w:r w:rsidRPr="005256AE">
        <w:rPr>
          <w:rStyle w:val="fStyleHead1"/>
          <w:b w:val="0"/>
          <w:sz w:val="28"/>
          <w:szCs w:val="28"/>
        </w:rPr>
        <w:t>Комплекс организационно педагогических условий</w:t>
      </w:r>
    </w:p>
    <w:p w:rsidR="00073887" w:rsidRPr="005256AE" w:rsidRDefault="00073887" w:rsidP="00073887">
      <w:pPr>
        <w:pStyle w:val="pStyleHead1"/>
        <w:numPr>
          <w:ilvl w:val="1"/>
          <w:numId w:val="10"/>
        </w:numPr>
        <w:tabs>
          <w:tab w:val="center" w:pos="0"/>
        </w:tabs>
        <w:spacing w:before="0" w:after="0"/>
        <w:ind w:left="0" w:firstLine="0"/>
        <w:jc w:val="both"/>
        <w:rPr>
          <w:rStyle w:val="fStyleHead1"/>
          <w:b w:val="0"/>
          <w:sz w:val="28"/>
          <w:szCs w:val="28"/>
        </w:rPr>
      </w:pPr>
      <w:r w:rsidRPr="005256AE">
        <w:rPr>
          <w:rStyle w:val="fStyleHead1"/>
          <w:b w:val="0"/>
          <w:sz w:val="28"/>
          <w:szCs w:val="28"/>
        </w:rPr>
        <w:t>Календарный учебный график</w:t>
      </w:r>
      <w:r w:rsidR="00F945BF" w:rsidRPr="005256AE">
        <w:rPr>
          <w:rStyle w:val="fStyleHead1"/>
          <w:b w:val="0"/>
          <w:sz w:val="28"/>
          <w:szCs w:val="28"/>
        </w:rPr>
        <w:t xml:space="preserve">                                                      </w:t>
      </w:r>
    </w:p>
    <w:p w:rsidR="00073887" w:rsidRPr="005256AE" w:rsidRDefault="00073887" w:rsidP="00073887">
      <w:pPr>
        <w:pStyle w:val="pStyleHead1"/>
        <w:numPr>
          <w:ilvl w:val="1"/>
          <w:numId w:val="10"/>
        </w:numPr>
        <w:tabs>
          <w:tab w:val="center" w:pos="0"/>
        </w:tabs>
        <w:spacing w:before="0" w:after="0"/>
        <w:ind w:left="0" w:firstLine="0"/>
        <w:jc w:val="both"/>
        <w:rPr>
          <w:rStyle w:val="fStyleHead1"/>
          <w:b w:val="0"/>
          <w:sz w:val="28"/>
          <w:szCs w:val="28"/>
        </w:rPr>
      </w:pPr>
      <w:r w:rsidRPr="005256AE">
        <w:rPr>
          <w:rStyle w:val="fStyleHead1"/>
          <w:b w:val="0"/>
          <w:sz w:val="28"/>
          <w:szCs w:val="28"/>
        </w:rPr>
        <w:t>Условия реализации программы</w:t>
      </w:r>
      <w:r w:rsidR="00F945BF" w:rsidRPr="005256AE">
        <w:rPr>
          <w:rStyle w:val="fStyleHead1"/>
          <w:b w:val="0"/>
          <w:sz w:val="28"/>
          <w:szCs w:val="28"/>
        </w:rPr>
        <w:t xml:space="preserve">                                                   </w:t>
      </w:r>
    </w:p>
    <w:p w:rsidR="00073887" w:rsidRPr="005256AE" w:rsidRDefault="00073887" w:rsidP="00073887">
      <w:pPr>
        <w:pStyle w:val="pStyleHead1"/>
        <w:numPr>
          <w:ilvl w:val="1"/>
          <w:numId w:val="10"/>
        </w:numPr>
        <w:tabs>
          <w:tab w:val="center" w:pos="0"/>
        </w:tabs>
        <w:spacing w:before="0" w:after="0"/>
        <w:ind w:left="0" w:firstLine="0"/>
        <w:jc w:val="both"/>
        <w:rPr>
          <w:rStyle w:val="fStyleHead1"/>
          <w:b w:val="0"/>
          <w:sz w:val="28"/>
          <w:szCs w:val="28"/>
        </w:rPr>
      </w:pPr>
      <w:r w:rsidRPr="005256AE">
        <w:rPr>
          <w:rStyle w:val="fStyleHead1"/>
          <w:b w:val="0"/>
          <w:sz w:val="28"/>
          <w:szCs w:val="28"/>
        </w:rPr>
        <w:t>Формы аттестации</w:t>
      </w:r>
      <w:r w:rsidR="00F945BF" w:rsidRPr="005256AE">
        <w:rPr>
          <w:rStyle w:val="fStyleHead1"/>
          <w:b w:val="0"/>
          <w:sz w:val="28"/>
          <w:szCs w:val="28"/>
        </w:rPr>
        <w:t xml:space="preserve">                                                                          </w:t>
      </w:r>
    </w:p>
    <w:p w:rsidR="00073887" w:rsidRPr="005256AE" w:rsidRDefault="00073887" w:rsidP="00073887">
      <w:pPr>
        <w:pStyle w:val="pStyleHead1"/>
        <w:numPr>
          <w:ilvl w:val="1"/>
          <w:numId w:val="10"/>
        </w:numPr>
        <w:tabs>
          <w:tab w:val="center" w:pos="0"/>
        </w:tabs>
        <w:spacing w:before="0" w:after="0"/>
        <w:ind w:left="0" w:firstLine="0"/>
        <w:jc w:val="both"/>
        <w:rPr>
          <w:rStyle w:val="fStyleHead1"/>
          <w:b w:val="0"/>
          <w:sz w:val="28"/>
          <w:szCs w:val="28"/>
        </w:rPr>
      </w:pPr>
      <w:r w:rsidRPr="005256AE">
        <w:rPr>
          <w:rStyle w:val="fStyleHead1"/>
          <w:b w:val="0"/>
          <w:sz w:val="28"/>
          <w:szCs w:val="28"/>
        </w:rPr>
        <w:t>Оценочные материалы</w:t>
      </w:r>
      <w:r w:rsidR="00F945BF" w:rsidRPr="005256AE">
        <w:rPr>
          <w:rStyle w:val="fStyleHead1"/>
          <w:b w:val="0"/>
          <w:sz w:val="28"/>
          <w:szCs w:val="28"/>
        </w:rPr>
        <w:t xml:space="preserve">                                                                   </w:t>
      </w:r>
    </w:p>
    <w:p w:rsidR="00073887" w:rsidRPr="005256AE" w:rsidRDefault="00073887" w:rsidP="00073887">
      <w:pPr>
        <w:pStyle w:val="pStyleHead1"/>
        <w:numPr>
          <w:ilvl w:val="1"/>
          <w:numId w:val="10"/>
        </w:numPr>
        <w:tabs>
          <w:tab w:val="center" w:pos="0"/>
        </w:tabs>
        <w:spacing w:before="0" w:after="0"/>
        <w:ind w:left="0" w:firstLine="0"/>
        <w:jc w:val="both"/>
        <w:rPr>
          <w:rStyle w:val="fStyleHead1"/>
          <w:b w:val="0"/>
          <w:sz w:val="28"/>
          <w:szCs w:val="28"/>
        </w:rPr>
      </w:pPr>
      <w:r w:rsidRPr="005256AE">
        <w:rPr>
          <w:rStyle w:val="fStyleHead1"/>
          <w:b w:val="0"/>
          <w:sz w:val="28"/>
          <w:szCs w:val="28"/>
        </w:rPr>
        <w:t>Методические материалы</w:t>
      </w:r>
      <w:r w:rsidR="00F945BF" w:rsidRPr="005256AE">
        <w:rPr>
          <w:rStyle w:val="fStyleHead1"/>
          <w:b w:val="0"/>
          <w:sz w:val="28"/>
          <w:szCs w:val="28"/>
        </w:rPr>
        <w:t xml:space="preserve">                                                               </w:t>
      </w:r>
    </w:p>
    <w:p w:rsidR="00073887" w:rsidRPr="005256AE" w:rsidRDefault="00073887" w:rsidP="00073887">
      <w:pPr>
        <w:pStyle w:val="pStyleHead1"/>
        <w:numPr>
          <w:ilvl w:val="1"/>
          <w:numId w:val="10"/>
        </w:numPr>
        <w:tabs>
          <w:tab w:val="center" w:pos="0"/>
        </w:tabs>
        <w:spacing w:before="0" w:after="0"/>
        <w:ind w:left="0" w:firstLine="0"/>
        <w:jc w:val="both"/>
        <w:rPr>
          <w:rStyle w:val="fStyleHead1"/>
          <w:b w:val="0"/>
          <w:sz w:val="28"/>
          <w:szCs w:val="28"/>
        </w:rPr>
      </w:pPr>
      <w:r w:rsidRPr="005256AE">
        <w:rPr>
          <w:rStyle w:val="fStyleHead1"/>
          <w:b w:val="0"/>
          <w:sz w:val="28"/>
          <w:szCs w:val="28"/>
        </w:rPr>
        <w:t>Список литературы</w:t>
      </w:r>
      <w:r w:rsidR="00F945BF" w:rsidRPr="005256AE">
        <w:rPr>
          <w:rStyle w:val="fStyleHead1"/>
          <w:b w:val="0"/>
          <w:sz w:val="28"/>
          <w:szCs w:val="28"/>
        </w:rPr>
        <w:t xml:space="preserve">                                                                        </w:t>
      </w:r>
    </w:p>
    <w:p w:rsidR="00A332CA" w:rsidRPr="005256AE" w:rsidRDefault="00A332CA" w:rsidP="00A332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256AE">
        <w:rPr>
          <w:rFonts w:ascii="Times New Roman" w:hAnsi="Times New Roman"/>
          <w:sz w:val="24"/>
          <w:szCs w:val="24"/>
        </w:rPr>
        <w:br w:type="page"/>
      </w:r>
      <w:r w:rsidRPr="005256AE">
        <w:rPr>
          <w:rFonts w:ascii="Times New Roman" w:hAnsi="Times New Roman"/>
          <w:b/>
          <w:sz w:val="28"/>
          <w:szCs w:val="28"/>
        </w:rPr>
        <w:lastRenderedPageBreak/>
        <w:t>1.Комплекс основных характеристик дополнительной общеобразовательной общеразвивающей программы</w:t>
      </w:r>
      <w:r w:rsidR="00137D5D" w:rsidRPr="005256AE">
        <w:rPr>
          <w:rFonts w:ascii="Times New Roman" w:hAnsi="Times New Roman"/>
          <w:b/>
          <w:sz w:val="28"/>
          <w:szCs w:val="28"/>
        </w:rPr>
        <w:t xml:space="preserve"> (общий</w:t>
      </w:r>
    </w:p>
    <w:p w:rsidR="00EC5849" w:rsidRPr="005256AE" w:rsidRDefault="00A332CA" w:rsidP="00A332C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t>1.</w:t>
      </w:r>
      <w:r w:rsidR="00431582"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t>1.</w:t>
      </w:r>
      <w:r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EC5849"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t>Пояснительная записка</w:t>
      </w:r>
    </w:p>
    <w:p w:rsidR="009C6BDE" w:rsidRPr="005256AE" w:rsidRDefault="009C6BDE" w:rsidP="00A332C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E34A8" w:rsidRPr="005256AE" w:rsidRDefault="00EC5849" w:rsidP="00EC584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t>Нормативные правовые основы разработки ДООП:</w:t>
      </w:r>
      <w:r w:rsidR="009427EF"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EF0992" w:rsidRPr="005256AE" w:rsidRDefault="00EF0992" w:rsidP="00EF0992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 от 29.12.2012 № 273-ФЗ «Об образовании в РФ».</w:t>
      </w:r>
    </w:p>
    <w:p w:rsidR="00EF0992" w:rsidRPr="005256AE" w:rsidRDefault="00EF0992" w:rsidP="00EF0992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>Концепция развития дополнительного образования детей (Распоряжение Правительства РФ от 04.09.2014 г. № 1726-р).</w:t>
      </w:r>
    </w:p>
    <w:p w:rsidR="00EF0992" w:rsidRPr="005256AE" w:rsidRDefault="00EF0992" w:rsidP="00EF0992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>Постановление Главного государственного санитарного врача РФ от 04.07.2014 № 41 «Об утверждении СанПиН 2.4.4.3172-14 «Санитарно-эпидемиологические требования к устройству».</w:t>
      </w:r>
    </w:p>
    <w:p w:rsidR="00EF0992" w:rsidRPr="005256AE" w:rsidRDefault="00EF0992" w:rsidP="00EF0992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>Приказ Министерства просвещения России от 09.11.2018 № 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EF0992" w:rsidRPr="005256AE" w:rsidRDefault="00EF0992" w:rsidP="00EF0992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>Письмо Минобрнауки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программы)».</w:t>
      </w:r>
    </w:p>
    <w:p w:rsidR="00EF0992" w:rsidRPr="005368DF" w:rsidRDefault="00EF0992" w:rsidP="00EF0992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68DF">
        <w:rPr>
          <w:rFonts w:ascii="Times New Roman" w:eastAsia="Times New Roman" w:hAnsi="Times New Roman"/>
          <w:sz w:val="28"/>
          <w:szCs w:val="28"/>
          <w:lang w:eastAsia="ru-RU"/>
        </w:rPr>
        <w:t xml:space="preserve">Положение о дополнительной общеобразовательной (общеразвивающей) программе </w:t>
      </w:r>
      <w:r w:rsidR="00DF771F" w:rsidRPr="005368DF">
        <w:rPr>
          <w:rFonts w:ascii="Times New Roman" w:eastAsia="Times New Roman" w:hAnsi="Times New Roman"/>
          <w:sz w:val="28"/>
          <w:szCs w:val="28"/>
          <w:lang w:eastAsia="ru-RU"/>
        </w:rPr>
        <w:t>ОУ</w:t>
      </w:r>
      <w:r w:rsidRPr="005368DF">
        <w:rPr>
          <w:rFonts w:ascii="Times New Roman" w:eastAsia="Times New Roman" w:hAnsi="Times New Roman"/>
          <w:sz w:val="28"/>
          <w:szCs w:val="28"/>
          <w:lang w:eastAsia="ru-RU"/>
        </w:rPr>
        <w:t xml:space="preserve"> (приказ № </w:t>
      </w:r>
      <w:r w:rsidR="005368DF" w:rsidRPr="005368DF">
        <w:rPr>
          <w:rFonts w:ascii="Times New Roman" w:eastAsia="Times New Roman" w:hAnsi="Times New Roman"/>
          <w:sz w:val="28"/>
          <w:szCs w:val="28"/>
          <w:lang w:eastAsia="ru-RU"/>
        </w:rPr>
        <w:t>137</w:t>
      </w:r>
      <w:r w:rsidRPr="005368DF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="005368DF" w:rsidRPr="005368DF">
        <w:rPr>
          <w:rFonts w:ascii="Times New Roman" w:eastAsia="Times New Roman" w:hAnsi="Times New Roman"/>
          <w:sz w:val="28"/>
          <w:szCs w:val="28"/>
          <w:lang w:eastAsia="ru-RU"/>
        </w:rPr>
        <w:t>30 августа 2021)</w:t>
      </w:r>
    </w:p>
    <w:p w:rsidR="005E34A8" w:rsidRPr="005368DF" w:rsidRDefault="005E34A8" w:rsidP="00EF099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C5849" w:rsidRPr="005256AE" w:rsidRDefault="00EC5849" w:rsidP="00EC584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t>Актуальность:</w:t>
      </w:r>
      <w:r w:rsidR="001601DB"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744181" w:rsidRPr="005256AE" w:rsidRDefault="00744181" w:rsidP="0074418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>В современном обществе все больше востребованы инженерные специальности. Для поступления в учебные заведения,</w:t>
      </w:r>
      <w:r w:rsidR="00E65BF2" w:rsidRPr="005256A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>в том числе Тверской государственный университет и Тверской государственный технический университет на многие направления требуется</w:t>
      </w:r>
      <w:r w:rsidR="00E65BF2" w:rsidRPr="005256A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5599A" w:rsidRPr="005256AE">
        <w:rPr>
          <w:rFonts w:ascii="Times New Roman" w:eastAsia="Times New Roman" w:hAnsi="Times New Roman"/>
          <w:sz w:val="28"/>
          <w:szCs w:val="28"/>
          <w:lang w:eastAsia="ru-RU"/>
        </w:rPr>
        <w:t xml:space="preserve">результат </w:t>
      </w:r>
      <w:r w:rsidR="00E65BF2" w:rsidRPr="005256AE">
        <w:rPr>
          <w:rFonts w:ascii="Times New Roman" w:eastAsia="Times New Roman" w:hAnsi="Times New Roman"/>
          <w:sz w:val="28"/>
          <w:szCs w:val="28"/>
          <w:lang w:eastAsia="ru-RU"/>
        </w:rPr>
        <w:t xml:space="preserve">егэ по физике. </w:t>
      </w: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>На базовом уровне программой общеобразовательной школы предусмотрено всего 2 часа физики в неделю, чего явно недостаточно для погружения в предмет.</w:t>
      </w:r>
      <w:r w:rsidRPr="005256AE">
        <w:rPr>
          <w:rFonts w:ascii="Times New Roman" w:hAnsi="Times New Roman"/>
          <w:sz w:val="28"/>
          <w:szCs w:val="28"/>
        </w:rPr>
        <w:t xml:space="preserve"> </w:t>
      </w:r>
      <w:r w:rsidR="00E1493C" w:rsidRPr="005256AE">
        <w:rPr>
          <w:rFonts w:ascii="Times New Roman" w:hAnsi="Times New Roman"/>
          <w:sz w:val="28"/>
          <w:szCs w:val="28"/>
        </w:rPr>
        <w:t>В связи с этим у обучающихся 10-11 классов возникает желание дополнительного образования по физике.</w:t>
      </w:r>
      <w:r w:rsidR="00763F49" w:rsidRPr="005256AE">
        <w:rPr>
          <w:rFonts w:ascii="Times New Roman" w:hAnsi="Times New Roman"/>
          <w:sz w:val="28"/>
          <w:szCs w:val="28"/>
        </w:rPr>
        <w:t xml:space="preserve"> Стартовый и базовый уровень по физике обучающиеся уже имеют по результатам обучения в основной школе и на уроках физики в 10 классе.</w:t>
      </w:r>
    </w:p>
    <w:p w:rsidR="00744181" w:rsidRPr="005256AE" w:rsidRDefault="00744181" w:rsidP="00EC584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31582" w:rsidRPr="005256AE" w:rsidRDefault="00EC5849" w:rsidP="00EC584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t>Обучение включает в себя следующие основные предметы:</w:t>
      </w:r>
      <w:r w:rsidR="00843AD6"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физика</w:t>
      </w:r>
    </w:p>
    <w:p w:rsidR="00E065A9" w:rsidRPr="005256AE" w:rsidRDefault="00764220" w:rsidP="00EC5849">
      <w:pPr>
        <w:spacing w:after="0" w:line="240" w:lineRule="auto"/>
        <w:rPr>
          <w:rFonts w:ascii="Times New Roman" w:eastAsia="Times New Roman" w:hAnsi="Times New Roman"/>
          <w:b/>
          <w:color w:val="00B050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t>Вид программы</w:t>
      </w:r>
      <w:r w:rsidR="009427EF"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: </w:t>
      </w:r>
      <w:r w:rsidR="002C0158" w:rsidRPr="005256AE">
        <w:rPr>
          <w:rFonts w:ascii="Times New Roman" w:eastAsia="Times New Roman" w:hAnsi="Times New Roman"/>
          <w:sz w:val="28"/>
          <w:szCs w:val="28"/>
          <w:lang w:eastAsia="ru-RU"/>
        </w:rPr>
        <w:t>Модифицированная</w:t>
      </w:r>
    </w:p>
    <w:p w:rsidR="00EC5849" w:rsidRPr="005256AE" w:rsidRDefault="00764220" w:rsidP="00EC336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t>Направленность программы</w:t>
      </w:r>
      <w:r w:rsidR="00EC5849"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="00BE7B06" w:rsidRPr="005256A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368DF">
        <w:rPr>
          <w:rFonts w:ascii="Times New Roman" w:eastAsia="Times New Roman" w:hAnsi="Times New Roman"/>
          <w:sz w:val="28"/>
          <w:szCs w:val="28"/>
          <w:lang w:eastAsia="ru-RU"/>
        </w:rPr>
        <w:t>естественно-научная</w:t>
      </w:r>
    </w:p>
    <w:p w:rsidR="00EC5849" w:rsidRPr="005256AE" w:rsidRDefault="00EC5849" w:rsidP="00EC584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C5849" w:rsidRPr="005256AE" w:rsidRDefault="00764220" w:rsidP="00EC336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t>Адресат программы</w:t>
      </w:r>
      <w:r w:rsidR="00EC5849"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="003C458A"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872BD1" w:rsidRPr="005256AE">
        <w:rPr>
          <w:rFonts w:ascii="Times New Roman" w:eastAsia="Times New Roman" w:hAnsi="Times New Roman"/>
          <w:sz w:val="28"/>
          <w:szCs w:val="28"/>
          <w:lang w:eastAsia="ru-RU"/>
        </w:rPr>
        <w:t>программа предназначена для обучающихся 10 класса, планирующих сдавать ЕГЭ по физике</w:t>
      </w:r>
      <w:r w:rsidR="003C458A" w:rsidRPr="005256AE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просто интересующихся предметом. </w:t>
      </w:r>
    </w:p>
    <w:p w:rsidR="00EC5849" w:rsidRPr="005256AE" w:rsidRDefault="00764220" w:rsidP="00EC584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t>Срок и объем освоения программы</w:t>
      </w:r>
      <w:r w:rsidR="00EC5849"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E00EF9" w:rsidRPr="005256AE" w:rsidRDefault="000D4770" w:rsidP="00E00EF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>1 год</w:t>
      </w:r>
      <w:r w:rsidR="00EC5849" w:rsidRPr="005256AE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>35 п</w:t>
      </w:r>
      <w:r w:rsidR="00EC5849" w:rsidRPr="005256AE">
        <w:rPr>
          <w:rFonts w:ascii="Times New Roman" w:eastAsia="Times New Roman" w:hAnsi="Times New Roman"/>
          <w:sz w:val="28"/>
          <w:szCs w:val="28"/>
          <w:lang w:eastAsia="ru-RU"/>
        </w:rPr>
        <w:t>едагогических часов, из них:</w:t>
      </w:r>
    </w:p>
    <w:p w:rsidR="00EC5849" w:rsidRPr="005256AE" w:rsidRDefault="00EC5849" w:rsidP="00E00EF9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 xml:space="preserve">«Продвинутый уровень» - </w:t>
      </w:r>
      <w:r w:rsidR="00E00EF9" w:rsidRPr="005256AE">
        <w:rPr>
          <w:rFonts w:ascii="Times New Roman" w:eastAsia="Times New Roman" w:hAnsi="Times New Roman"/>
          <w:sz w:val="28"/>
          <w:szCs w:val="28"/>
          <w:lang w:eastAsia="ru-RU"/>
        </w:rPr>
        <w:t>1год</w:t>
      </w: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E00EF9" w:rsidRPr="005256AE">
        <w:rPr>
          <w:rFonts w:ascii="Times New Roman" w:eastAsia="Times New Roman" w:hAnsi="Times New Roman"/>
          <w:sz w:val="28"/>
          <w:szCs w:val="28"/>
          <w:lang w:eastAsia="ru-RU"/>
        </w:rPr>
        <w:t xml:space="preserve">35 </w:t>
      </w: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>педагогических часов;</w:t>
      </w:r>
    </w:p>
    <w:p w:rsidR="00EC5849" w:rsidRPr="005256AE" w:rsidRDefault="00EC5849" w:rsidP="0038359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t>Форма обучения:</w:t>
      </w:r>
      <w:r w:rsidR="009427EF" w:rsidRPr="005256A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64220" w:rsidRPr="005256AE">
        <w:rPr>
          <w:rFonts w:ascii="Times New Roman" w:eastAsia="Times New Roman" w:hAnsi="Times New Roman"/>
          <w:sz w:val="28"/>
          <w:szCs w:val="28"/>
          <w:lang w:eastAsia="ru-RU"/>
        </w:rPr>
        <w:t>очная</w:t>
      </w:r>
    </w:p>
    <w:p w:rsidR="00EC5849" w:rsidRPr="005256AE" w:rsidRDefault="00EC5849" w:rsidP="00EC584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C5849" w:rsidRPr="005256AE" w:rsidRDefault="00EC5849" w:rsidP="0089761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Особенности организации образовательной деятельности:</w:t>
      </w: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C336B" w:rsidRPr="005256AE">
        <w:rPr>
          <w:rFonts w:ascii="Times New Roman" w:eastAsia="Times New Roman" w:hAnsi="Times New Roman"/>
          <w:sz w:val="28"/>
          <w:szCs w:val="28"/>
          <w:lang w:eastAsia="ru-RU"/>
        </w:rPr>
        <w:t xml:space="preserve">группы </w:t>
      </w: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>одновозрастные</w:t>
      </w:r>
    </w:p>
    <w:p w:rsidR="00BE7B06" w:rsidRPr="005256AE" w:rsidRDefault="00BE7B06" w:rsidP="00BE7B0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t>Режим занятий:</w:t>
      </w:r>
    </w:p>
    <w:p w:rsidR="00764220" w:rsidRPr="005256AE" w:rsidRDefault="00764220" w:rsidP="00BE7B06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tbl>
      <w:tblPr>
        <w:tblW w:w="874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2"/>
        <w:gridCol w:w="6268"/>
      </w:tblGrid>
      <w:tr w:rsidR="00F10AF0" w:rsidRPr="005256AE" w:rsidTr="00F10AF0">
        <w:trPr>
          <w:trHeight w:val="328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10AF0" w:rsidRPr="005368DF" w:rsidRDefault="00F10AF0" w:rsidP="00BE7B0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68D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0" w:type="auto"/>
            <w:vAlign w:val="center"/>
            <w:hideMark/>
          </w:tcPr>
          <w:p w:rsidR="00F10AF0" w:rsidRPr="005368DF" w:rsidRDefault="00F10AF0" w:rsidP="00BE7B0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68D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Продвинутый уровень</w:t>
            </w:r>
          </w:p>
        </w:tc>
      </w:tr>
      <w:tr w:rsidR="00F10AF0" w:rsidRPr="005256AE" w:rsidTr="00F10AF0">
        <w:trPr>
          <w:trHeight w:val="681"/>
          <w:tblCellSpacing w:w="15" w:type="dxa"/>
        </w:trPr>
        <w:tc>
          <w:tcPr>
            <w:tcW w:w="0" w:type="auto"/>
            <w:vAlign w:val="center"/>
            <w:hideMark/>
          </w:tcPr>
          <w:p w:rsidR="00F10AF0" w:rsidRPr="005368DF" w:rsidRDefault="00F10AF0" w:rsidP="00BE7B0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368D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0" w:type="auto"/>
            <w:vAlign w:val="center"/>
            <w:hideMark/>
          </w:tcPr>
          <w:p w:rsidR="00F10AF0" w:rsidRPr="005368DF" w:rsidRDefault="00F10AF0" w:rsidP="00EC336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68D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1 час в неделю;</w:t>
            </w:r>
          </w:p>
          <w:p w:rsidR="00F10AF0" w:rsidRPr="005368DF" w:rsidRDefault="00F10AF0" w:rsidP="00D211D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68D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 часов в год.</w:t>
            </w:r>
          </w:p>
        </w:tc>
      </w:tr>
    </w:tbl>
    <w:p w:rsidR="00EC5849" w:rsidRPr="005256AE" w:rsidRDefault="00EC336B" w:rsidP="00EF0992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  <w:r w:rsidR="00431582"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1.</w:t>
      </w:r>
      <w:r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2. </w:t>
      </w:r>
      <w:r w:rsidR="00EC5849"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t>Цель, задачи, ожидаемые результаты</w:t>
      </w:r>
    </w:p>
    <w:p w:rsidR="00E5688A" w:rsidRPr="005368DF" w:rsidRDefault="00EC5849" w:rsidP="00E5688A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368DF">
        <w:rPr>
          <w:rFonts w:ascii="Times New Roman" w:eastAsia="Times New Roman" w:hAnsi="Times New Roman"/>
          <w:b/>
          <w:sz w:val="28"/>
          <w:szCs w:val="28"/>
          <w:lang w:eastAsia="ru-RU"/>
        </w:rPr>
        <w:t>Цель:</w:t>
      </w:r>
      <w:r w:rsidR="0043644A" w:rsidRPr="005368DF">
        <w:rPr>
          <w:rFonts w:ascii="Times New Roman" w:hAnsi="Times New Roman"/>
          <w:sz w:val="28"/>
          <w:szCs w:val="28"/>
        </w:rPr>
        <w:t xml:space="preserve"> </w:t>
      </w:r>
      <w:r w:rsidR="00F10AF0" w:rsidRPr="005368DF">
        <w:rPr>
          <w:rFonts w:ascii="Times New Roman" w:hAnsi="Times New Roman"/>
          <w:sz w:val="28"/>
          <w:szCs w:val="28"/>
        </w:rPr>
        <w:t xml:space="preserve">углубление и расширение </w:t>
      </w:r>
      <w:r w:rsidR="0043644A" w:rsidRPr="005368DF">
        <w:rPr>
          <w:rFonts w:ascii="Times New Roman" w:hAnsi="Times New Roman"/>
          <w:sz w:val="28"/>
          <w:szCs w:val="28"/>
        </w:rPr>
        <w:t>знаний о фундаментальных физических законах и принципах, лежащих в основе 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природы</w:t>
      </w:r>
      <w:r w:rsidR="00DB1B7E" w:rsidRPr="005368DF">
        <w:rPr>
          <w:rFonts w:ascii="Times New Roman" w:hAnsi="Times New Roman"/>
          <w:sz w:val="28"/>
          <w:szCs w:val="28"/>
        </w:rPr>
        <w:t>;</w:t>
      </w:r>
      <w:r w:rsidR="00E5688A" w:rsidRPr="005368DF">
        <w:rPr>
          <w:rFonts w:ascii="Times New Roman" w:hAnsi="Times New Roman"/>
          <w:sz w:val="28"/>
          <w:szCs w:val="28"/>
        </w:rPr>
        <w:t xml:space="preserve"> применять полученные знания по физике для объяснения разнообразных физических явлений и свойств веществ; практического использования физических знаний</w:t>
      </w:r>
    </w:p>
    <w:p w:rsidR="00EC5849" w:rsidRPr="005368DF" w:rsidRDefault="000C7439" w:rsidP="00EC584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68D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EC336B" w:rsidRPr="005368DF" w:rsidRDefault="00EC5849" w:rsidP="00CB6E71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5368DF">
        <w:rPr>
          <w:rFonts w:ascii="Times New Roman" w:eastAsia="Times New Roman" w:hAnsi="Times New Roman"/>
          <w:b/>
          <w:sz w:val="28"/>
          <w:szCs w:val="28"/>
          <w:lang w:eastAsia="ru-RU"/>
        </w:rPr>
        <w:t>Задачи:</w:t>
      </w:r>
      <w:r w:rsidR="00EC336B" w:rsidRPr="005368D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C5849" w:rsidRPr="005368DF" w:rsidRDefault="00EC336B" w:rsidP="00EC336B">
      <w:pPr>
        <w:spacing w:after="0" w:line="240" w:lineRule="auto"/>
        <w:jc w:val="both"/>
        <w:rPr>
          <w:rFonts w:ascii="Times New Roman" w:eastAsia="Times New Roman" w:hAnsi="Times New Roman"/>
          <w:b/>
          <w:color w:val="00B050"/>
          <w:sz w:val="28"/>
          <w:szCs w:val="28"/>
          <w:lang w:eastAsia="ru-RU"/>
        </w:rPr>
      </w:pPr>
      <w:r w:rsidRPr="005368DF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EC5849" w:rsidRPr="005368DF">
        <w:rPr>
          <w:rFonts w:ascii="Times New Roman" w:eastAsia="Times New Roman" w:hAnsi="Times New Roman"/>
          <w:sz w:val="28"/>
          <w:szCs w:val="28"/>
          <w:lang w:eastAsia="ru-RU"/>
        </w:rPr>
        <w:t xml:space="preserve">бразовательные </w:t>
      </w:r>
      <w:r w:rsidR="00FC1B66" w:rsidRPr="005368DF">
        <w:rPr>
          <w:rFonts w:ascii="Times New Roman" w:eastAsia="Times New Roman" w:hAnsi="Times New Roman"/>
          <w:sz w:val="28"/>
          <w:szCs w:val="28"/>
          <w:lang w:eastAsia="ru-RU"/>
        </w:rPr>
        <w:t xml:space="preserve">(обучающие) </w:t>
      </w:r>
      <w:r w:rsidR="00EC5849" w:rsidRPr="005368DF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DB1B7E" w:rsidRPr="005368DF">
        <w:rPr>
          <w:rFonts w:ascii="Times New Roman" w:hAnsi="Times New Roman"/>
          <w:sz w:val="28"/>
          <w:szCs w:val="28"/>
        </w:rPr>
        <w:t>развивать познавательные</w:t>
      </w:r>
      <w:r w:rsidR="006D2512" w:rsidRPr="005368DF">
        <w:rPr>
          <w:rFonts w:ascii="Times New Roman" w:hAnsi="Times New Roman"/>
          <w:sz w:val="28"/>
          <w:szCs w:val="28"/>
        </w:rPr>
        <w:t xml:space="preserve"> интересы, интеллектуальные и творческие способности</w:t>
      </w:r>
      <w:r w:rsidR="00DB1B7E" w:rsidRPr="005368DF">
        <w:rPr>
          <w:rFonts w:ascii="Times New Roman" w:hAnsi="Times New Roman"/>
          <w:sz w:val="28"/>
          <w:szCs w:val="28"/>
        </w:rPr>
        <w:t xml:space="preserve"> в процессе приобретения знаний и умений по физике с использованием различных источников информации, в том числе средств современных информа</w:t>
      </w:r>
      <w:r w:rsidR="006D2512" w:rsidRPr="005368DF">
        <w:rPr>
          <w:rFonts w:ascii="Times New Roman" w:hAnsi="Times New Roman"/>
          <w:sz w:val="28"/>
          <w:szCs w:val="28"/>
        </w:rPr>
        <w:t>ционных технологий; формирование</w:t>
      </w:r>
      <w:r w:rsidR="00DB1B7E" w:rsidRPr="005368DF">
        <w:rPr>
          <w:rFonts w:ascii="Times New Roman" w:hAnsi="Times New Roman"/>
          <w:sz w:val="28"/>
          <w:szCs w:val="28"/>
        </w:rPr>
        <w:t xml:space="preserve"> умений оценивать достоверность естественнонаучной информации</w:t>
      </w:r>
      <w:r w:rsidR="009420DB" w:rsidRPr="005368DF">
        <w:rPr>
          <w:rFonts w:ascii="Times New Roman" w:hAnsi="Times New Roman"/>
          <w:sz w:val="28"/>
          <w:szCs w:val="28"/>
        </w:rPr>
        <w:t xml:space="preserve"> </w:t>
      </w:r>
    </w:p>
    <w:p w:rsidR="00DF1605" w:rsidRPr="005368DF" w:rsidRDefault="00245291" w:rsidP="00DF1605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368DF">
        <w:rPr>
          <w:rFonts w:ascii="Times New Roman" w:eastAsia="Times New Roman" w:hAnsi="Times New Roman"/>
          <w:sz w:val="28"/>
          <w:szCs w:val="28"/>
          <w:lang w:eastAsia="ru-RU"/>
        </w:rPr>
        <w:t>Развивающие –</w:t>
      </w:r>
      <w:r w:rsidR="00DF1605" w:rsidRPr="005368DF">
        <w:rPr>
          <w:rFonts w:ascii="Times New Roman" w:hAnsi="Times New Roman"/>
          <w:sz w:val="28"/>
          <w:szCs w:val="28"/>
        </w:rPr>
        <w:t xml:space="preserve"> воспитание убежденности в возможности познания законов природы; использования 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естественнонаучного содержания; готовности к морально-этической оценке использования научных достижений, чувства ответственности за защиту окружающей среды; </w:t>
      </w:r>
    </w:p>
    <w:p w:rsidR="00DF1605" w:rsidRPr="005368DF" w:rsidRDefault="00245291" w:rsidP="0012004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368DF">
        <w:rPr>
          <w:rFonts w:ascii="Times New Roman" w:eastAsia="Times New Roman" w:hAnsi="Times New Roman"/>
          <w:sz w:val="28"/>
          <w:szCs w:val="28"/>
          <w:lang w:eastAsia="ru-RU"/>
        </w:rPr>
        <w:t xml:space="preserve"> Воспитательные – </w:t>
      </w:r>
      <w:r w:rsidR="005323C4" w:rsidRPr="005368DF">
        <w:rPr>
          <w:rFonts w:ascii="Times New Roman" w:hAnsi="Times New Roman"/>
          <w:sz w:val="28"/>
          <w:szCs w:val="28"/>
        </w:rPr>
        <w:t>вооружение школьника научным методом познания, позволяющим получать объективные знания об окружающем мире; использовать приобретенные знания и умения</w:t>
      </w:r>
      <w:r w:rsidR="00DF1605" w:rsidRPr="005368DF">
        <w:rPr>
          <w:rFonts w:ascii="Times New Roman" w:hAnsi="Times New Roman"/>
          <w:sz w:val="28"/>
          <w:szCs w:val="28"/>
        </w:rPr>
        <w:t xml:space="preserve"> для решения практических задач повседневной жизни, обеспечения безопасности собственной жизни.</w:t>
      </w:r>
    </w:p>
    <w:p w:rsidR="00EC5849" w:rsidRPr="005256AE" w:rsidRDefault="00EC5849" w:rsidP="00EC584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t>Ожидаемые результаты:</w:t>
      </w:r>
    </w:p>
    <w:p w:rsidR="00EC5849" w:rsidRPr="005256AE" w:rsidRDefault="00EC5849" w:rsidP="00EC584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21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3"/>
        <w:gridCol w:w="8152"/>
      </w:tblGrid>
      <w:tr w:rsidR="00E10F20" w:rsidRPr="005256AE" w:rsidTr="00E10F20">
        <w:trPr>
          <w:trHeight w:val="690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10F20" w:rsidRPr="005256AE" w:rsidRDefault="00E10F20" w:rsidP="00EC58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10F20" w:rsidRPr="005256AE" w:rsidRDefault="00E10F20" w:rsidP="00EC584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256A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Продвинутый уровень</w:t>
            </w:r>
          </w:p>
        </w:tc>
      </w:tr>
      <w:tr w:rsidR="00E10F20" w:rsidRPr="005256AE" w:rsidTr="00E10F20">
        <w:trPr>
          <w:trHeight w:val="716"/>
          <w:tblCellSpacing w:w="15" w:type="dxa"/>
        </w:trPr>
        <w:tc>
          <w:tcPr>
            <w:tcW w:w="0" w:type="auto"/>
            <w:vAlign w:val="center"/>
            <w:hideMark/>
          </w:tcPr>
          <w:p w:rsidR="00E10F20" w:rsidRPr="005256AE" w:rsidRDefault="00E10F20" w:rsidP="00EC336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56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Знать</w:t>
            </w:r>
          </w:p>
        </w:tc>
        <w:tc>
          <w:tcPr>
            <w:tcW w:w="0" w:type="auto"/>
            <w:vAlign w:val="center"/>
            <w:hideMark/>
          </w:tcPr>
          <w:p w:rsidR="00840F40" w:rsidRPr="00CB60C4" w:rsidRDefault="00840F40" w:rsidP="00840F40">
            <w:pPr>
              <w:pStyle w:val="a"/>
              <w:spacing w:line="240" w:lineRule="auto"/>
              <w:rPr>
                <w:sz w:val="24"/>
                <w:szCs w:val="24"/>
                <w:lang w:eastAsia="ru-RU"/>
              </w:rPr>
            </w:pPr>
            <w:r w:rsidRPr="00CB60C4">
              <w:rPr>
                <w:sz w:val="24"/>
                <w:szCs w:val="24"/>
                <w:lang w:eastAsia="ru-RU"/>
              </w:rPr>
              <w:t>ставить и формулировать собственные задачи в образовательной деятельности и жизненных ситуациях;</w:t>
            </w:r>
          </w:p>
          <w:p w:rsidR="00840F40" w:rsidRPr="00CB60C4" w:rsidRDefault="00840F40" w:rsidP="00840F40">
            <w:pPr>
              <w:pStyle w:val="a"/>
              <w:spacing w:line="240" w:lineRule="auto"/>
              <w:rPr>
                <w:sz w:val="24"/>
                <w:szCs w:val="24"/>
                <w:lang w:eastAsia="ru-RU"/>
              </w:rPr>
            </w:pPr>
            <w:r w:rsidRPr="00CB60C4">
              <w:rPr>
                <w:sz w:val="24"/>
                <w:szCs w:val="24"/>
                <w:lang w:eastAsia="ru-RU"/>
              </w:rPr>
              <w:t>организовывать эффективный поиск ресурсов, необходимых для достижения поставленной цели;</w:t>
            </w:r>
          </w:p>
          <w:p w:rsidR="00E10F20" w:rsidRPr="00CB60C4" w:rsidRDefault="00840F40" w:rsidP="00CE5180">
            <w:pPr>
              <w:pStyle w:val="a"/>
              <w:spacing w:line="240" w:lineRule="auto"/>
              <w:rPr>
                <w:sz w:val="24"/>
                <w:szCs w:val="24"/>
                <w:lang w:eastAsia="ru-RU"/>
              </w:rPr>
            </w:pPr>
            <w:r w:rsidRPr="00CB60C4">
              <w:rPr>
                <w:sz w:val="24"/>
                <w:szCs w:val="24"/>
                <w:lang w:eastAsia="ru-RU"/>
              </w:rPr>
              <w:t>сопоставлять полученный результат деятельности с поставленной заранее целью.</w:t>
            </w:r>
          </w:p>
        </w:tc>
      </w:tr>
      <w:tr w:rsidR="00E10F20" w:rsidRPr="005256AE" w:rsidTr="00E10F20">
        <w:trPr>
          <w:trHeight w:val="690"/>
          <w:tblCellSpacing w:w="15" w:type="dxa"/>
        </w:trPr>
        <w:tc>
          <w:tcPr>
            <w:tcW w:w="0" w:type="auto"/>
            <w:vAlign w:val="center"/>
            <w:hideMark/>
          </w:tcPr>
          <w:p w:rsidR="00E10F20" w:rsidRPr="005256AE" w:rsidRDefault="00E10F20" w:rsidP="00EC336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56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Уметь</w:t>
            </w:r>
          </w:p>
        </w:tc>
        <w:tc>
          <w:tcPr>
            <w:tcW w:w="0" w:type="auto"/>
            <w:vAlign w:val="center"/>
            <w:hideMark/>
          </w:tcPr>
          <w:p w:rsidR="00840F40" w:rsidRPr="00CB60C4" w:rsidRDefault="00840F40" w:rsidP="00840F40">
            <w:pPr>
              <w:pStyle w:val="a"/>
              <w:spacing w:line="240" w:lineRule="auto"/>
              <w:rPr>
                <w:sz w:val="24"/>
                <w:szCs w:val="24"/>
                <w:lang w:eastAsia="ru-RU"/>
              </w:rPr>
            </w:pPr>
            <w:r w:rsidRPr="00CB60C4">
              <w:rPr>
                <w:sz w:val="24"/>
                <w:szCs w:val="24"/>
                <w:lang w:eastAsia="ru-RU"/>
              </w:rPr>
      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      </w:r>
          </w:p>
          <w:p w:rsidR="00840F40" w:rsidRPr="00CB60C4" w:rsidRDefault="00840F40" w:rsidP="00840F40">
            <w:pPr>
              <w:pStyle w:val="a"/>
              <w:spacing w:line="240" w:lineRule="auto"/>
              <w:rPr>
                <w:sz w:val="24"/>
                <w:szCs w:val="24"/>
                <w:lang w:eastAsia="ru-RU"/>
              </w:rPr>
            </w:pPr>
            <w:r w:rsidRPr="00CB60C4">
              <w:rPr>
                <w:sz w:val="24"/>
                <w:szCs w:val="24"/>
                <w:lang w:eastAsia="ru-RU"/>
              </w:rPr>
              <w:t>критически оценивать и интерпретировать информацию с разных позиций,  распознавать и фиксировать противоречия в информационных источниках;</w:t>
            </w:r>
          </w:p>
          <w:p w:rsidR="00840F40" w:rsidRPr="00CB60C4" w:rsidRDefault="00840F40" w:rsidP="00840F40">
            <w:pPr>
              <w:pStyle w:val="a"/>
              <w:spacing w:line="240" w:lineRule="auto"/>
              <w:rPr>
                <w:sz w:val="24"/>
                <w:szCs w:val="24"/>
                <w:lang w:eastAsia="ru-RU"/>
              </w:rPr>
            </w:pPr>
            <w:r w:rsidRPr="00CB60C4">
              <w:rPr>
                <w:sz w:val="24"/>
                <w:szCs w:val="24"/>
                <w:lang w:eastAsia="ru-RU"/>
              </w:rPr>
              <w:t>выстраивать индивидуальную образовательную траекторию, учитывая ограничения со стороны других участников и ресурсные ограничения;</w:t>
            </w:r>
          </w:p>
          <w:p w:rsidR="00E10F20" w:rsidRPr="00CB60C4" w:rsidRDefault="00840F40" w:rsidP="00CE5180">
            <w:pPr>
              <w:pStyle w:val="a"/>
              <w:spacing w:line="240" w:lineRule="auto"/>
              <w:rPr>
                <w:sz w:val="24"/>
                <w:szCs w:val="24"/>
                <w:lang w:eastAsia="ru-RU"/>
              </w:rPr>
            </w:pPr>
            <w:r w:rsidRPr="00CB60C4">
              <w:rPr>
                <w:sz w:val="24"/>
                <w:szCs w:val="24"/>
                <w:lang w:eastAsia="ru-RU"/>
              </w:rPr>
              <w:t>менять и удерживать разные позиции в познавательной деятельности.</w:t>
            </w:r>
          </w:p>
        </w:tc>
      </w:tr>
      <w:tr w:rsidR="00E10F20" w:rsidRPr="005256AE" w:rsidTr="00E10F20">
        <w:trPr>
          <w:trHeight w:val="716"/>
          <w:tblCellSpacing w:w="15" w:type="dxa"/>
        </w:trPr>
        <w:tc>
          <w:tcPr>
            <w:tcW w:w="0" w:type="auto"/>
            <w:vAlign w:val="center"/>
            <w:hideMark/>
          </w:tcPr>
          <w:p w:rsidR="00E10F20" w:rsidRPr="005256AE" w:rsidRDefault="00E10F20" w:rsidP="00EC336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56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Владеть</w:t>
            </w:r>
          </w:p>
        </w:tc>
        <w:tc>
          <w:tcPr>
            <w:tcW w:w="0" w:type="auto"/>
            <w:vAlign w:val="center"/>
            <w:hideMark/>
          </w:tcPr>
          <w:p w:rsidR="00A504F0" w:rsidRPr="00CB60C4" w:rsidRDefault="00A504F0" w:rsidP="00A504F0">
            <w:pPr>
              <w:pStyle w:val="a"/>
              <w:spacing w:line="240" w:lineRule="auto"/>
              <w:rPr>
                <w:sz w:val="24"/>
                <w:szCs w:val="24"/>
                <w:lang w:eastAsia="ru-RU"/>
              </w:rPr>
            </w:pPr>
            <w:r w:rsidRPr="00CB60C4">
              <w:rPr>
                <w:sz w:val="24"/>
                <w:szCs w:val="24"/>
                <w:lang w:eastAsia="ru-RU"/>
              </w:rPr>
      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      </w:r>
          </w:p>
          <w:p w:rsidR="00A504F0" w:rsidRPr="00CB60C4" w:rsidRDefault="00A504F0" w:rsidP="00A504F0">
            <w:pPr>
              <w:pStyle w:val="a"/>
              <w:spacing w:line="240" w:lineRule="auto"/>
              <w:rPr>
                <w:sz w:val="24"/>
                <w:szCs w:val="24"/>
                <w:lang w:eastAsia="ru-RU"/>
              </w:rPr>
            </w:pPr>
            <w:r w:rsidRPr="00CB60C4">
              <w:rPr>
                <w:sz w:val="24"/>
                <w:szCs w:val="24"/>
                <w:lang w:eastAsia="ru-RU"/>
              </w:rPr>
              <w:t>критически оценивать и интерпретировать информацию с разных позиций,  распознавать и фиксировать противоречия в информационных источниках;</w:t>
            </w:r>
          </w:p>
          <w:p w:rsidR="00A504F0" w:rsidRPr="00CB60C4" w:rsidRDefault="00A504F0" w:rsidP="00A504F0">
            <w:pPr>
              <w:pStyle w:val="a"/>
              <w:spacing w:line="240" w:lineRule="auto"/>
              <w:rPr>
                <w:sz w:val="24"/>
                <w:szCs w:val="24"/>
                <w:lang w:eastAsia="ru-RU"/>
              </w:rPr>
            </w:pPr>
            <w:r w:rsidRPr="00CB60C4">
              <w:rPr>
                <w:sz w:val="24"/>
                <w:szCs w:val="24"/>
                <w:lang w:eastAsia="ru-RU"/>
              </w:rPr>
              <w:t>выстраивать индивидуальную образовательную траекторию, учитывая ограничения со стороны других участников и ресурсные ограничения;</w:t>
            </w:r>
          </w:p>
          <w:p w:rsidR="00A504F0" w:rsidRPr="00CB60C4" w:rsidRDefault="00A504F0" w:rsidP="00A504F0">
            <w:pPr>
              <w:pStyle w:val="a"/>
              <w:spacing w:line="240" w:lineRule="auto"/>
              <w:rPr>
                <w:sz w:val="24"/>
                <w:szCs w:val="24"/>
                <w:lang w:eastAsia="ru-RU"/>
              </w:rPr>
            </w:pPr>
            <w:r w:rsidRPr="00CB60C4">
              <w:rPr>
                <w:sz w:val="24"/>
                <w:szCs w:val="24"/>
                <w:lang w:eastAsia="ru-RU"/>
              </w:rPr>
              <w:t>менять и удерживать разные позиции в познавательной деятельности.</w:t>
            </w:r>
          </w:p>
          <w:p w:rsidR="00E10F20" w:rsidRPr="005256AE" w:rsidRDefault="00387FBA" w:rsidP="00CE5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5256AE">
              <w:rPr>
                <w:rFonts w:ascii="Times New Roman" w:hAnsi="Times New Roman"/>
                <w:sz w:val="24"/>
                <w:szCs w:val="24"/>
              </w:rPr>
              <w:t>развернуто, логично и точно излагать свою точку зрения с использованием адекватных (устных и письменных) языковых средств;</w:t>
            </w:r>
          </w:p>
        </w:tc>
      </w:tr>
    </w:tbl>
    <w:p w:rsidR="003D3E4E" w:rsidRPr="005256AE" w:rsidRDefault="003D3E4E">
      <w:pPr>
        <w:rPr>
          <w:rFonts w:ascii="Times New Roman" w:hAnsi="Times New Roman"/>
          <w:sz w:val="28"/>
          <w:szCs w:val="28"/>
        </w:rPr>
      </w:pPr>
    </w:p>
    <w:p w:rsidR="00431582" w:rsidRPr="005256AE" w:rsidRDefault="003D3E4E" w:rsidP="00EC4E4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256AE">
        <w:rPr>
          <w:rFonts w:ascii="Times New Roman" w:hAnsi="Times New Roman"/>
          <w:sz w:val="28"/>
          <w:szCs w:val="28"/>
        </w:rPr>
        <w:br w:type="page"/>
      </w:r>
      <w:r w:rsidR="00431582" w:rsidRPr="005256AE">
        <w:rPr>
          <w:rFonts w:ascii="Times New Roman" w:hAnsi="Times New Roman"/>
          <w:sz w:val="28"/>
          <w:szCs w:val="28"/>
        </w:rPr>
        <w:lastRenderedPageBreak/>
        <w:t>1.3. Содержание программы</w:t>
      </w:r>
    </w:p>
    <w:p w:rsidR="00431582" w:rsidRPr="005256AE" w:rsidRDefault="00431582" w:rsidP="00EC4E44">
      <w:pPr>
        <w:pStyle w:val="pStyleTextCenter"/>
        <w:spacing w:line="240" w:lineRule="auto"/>
        <w:ind w:firstLine="567"/>
      </w:pPr>
      <w:r w:rsidRPr="005256AE">
        <w:rPr>
          <w:rStyle w:val="fStyleTextBold"/>
          <w:color w:val="auto"/>
        </w:rPr>
        <w:t>«</w:t>
      </w:r>
      <w:r w:rsidR="0070693D" w:rsidRPr="005256AE">
        <w:rPr>
          <w:rStyle w:val="fStyleTextBold"/>
          <w:color w:val="auto"/>
        </w:rPr>
        <w:t>В мире физики</w:t>
      </w:r>
      <w:r w:rsidRPr="005256AE">
        <w:rPr>
          <w:rStyle w:val="fStyleTextBold"/>
          <w:color w:val="auto"/>
        </w:rPr>
        <w:t>»</w:t>
      </w:r>
    </w:p>
    <w:p w:rsidR="00431582" w:rsidRPr="005256AE" w:rsidRDefault="0070693D" w:rsidP="00431582">
      <w:pPr>
        <w:pStyle w:val="pStyleTextCenter"/>
        <w:spacing w:line="240" w:lineRule="auto"/>
        <w:ind w:firstLine="567"/>
      </w:pPr>
      <w:r w:rsidRPr="005256AE">
        <w:rPr>
          <w:b/>
          <w:bCs/>
        </w:rPr>
        <w:t>Продвинутый уровень</w:t>
      </w:r>
      <w:r w:rsidR="00431582" w:rsidRPr="005256AE">
        <w:rPr>
          <w:rStyle w:val="fStyleTextBold"/>
        </w:rPr>
        <w:t xml:space="preserve"> (1 год обучения)</w:t>
      </w:r>
    </w:p>
    <w:p w:rsidR="00431582" w:rsidRPr="005256AE" w:rsidRDefault="00431582" w:rsidP="00431582">
      <w:pPr>
        <w:pStyle w:val="pStyleTextCenter"/>
        <w:spacing w:line="240" w:lineRule="auto"/>
        <w:ind w:firstLine="567"/>
      </w:pPr>
      <w:r w:rsidRPr="005256AE">
        <w:rPr>
          <w:rStyle w:val="fStyleTextBold"/>
        </w:rPr>
        <w:t>Учебный план</w:t>
      </w:r>
    </w:p>
    <w:p w:rsidR="00431582" w:rsidRPr="005256AE" w:rsidRDefault="00431582" w:rsidP="00764220">
      <w:pPr>
        <w:pStyle w:val="pStyleTextRight"/>
        <w:spacing w:line="240" w:lineRule="auto"/>
        <w:ind w:firstLine="567"/>
      </w:pPr>
      <w:r w:rsidRPr="005256AE">
        <w:rPr>
          <w:rStyle w:val="fStyleText"/>
        </w:rPr>
        <w:t>Таблица 1.3.1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2305"/>
        <w:gridCol w:w="853"/>
        <w:gridCol w:w="1073"/>
        <w:gridCol w:w="1466"/>
        <w:gridCol w:w="2882"/>
      </w:tblGrid>
      <w:tr w:rsidR="00431582" w:rsidRPr="005256AE" w:rsidTr="009F61FE">
        <w:trPr>
          <w:trHeight w:val="369"/>
        </w:trPr>
        <w:tc>
          <w:tcPr>
            <w:tcW w:w="848" w:type="dxa"/>
            <w:vMerge w:val="restart"/>
          </w:tcPr>
          <w:p w:rsidR="00431582" w:rsidRPr="005256AE" w:rsidRDefault="00431582" w:rsidP="00F71390">
            <w:pPr>
              <w:pStyle w:val="pStyleTableTh"/>
              <w:spacing w:line="240" w:lineRule="auto"/>
            </w:pPr>
            <w:r w:rsidRPr="005256AE">
              <w:rPr>
                <w:rStyle w:val="fStyleTableTh"/>
                <w:sz w:val="28"/>
                <w:szCs w:val="28"/>
              </w:rPr>
              <w:t>№</w:t>
            </w:r>
          </w:p>
          <w:p w:rsidR="00431582" w:rsidRPr="005256AE" w:rsidRDefault="00431582" w:rsidP="00F71390">
            <w:pPr>
              <w:pStyle w:val="pStyleTableTh"/>
              <w:spacing w:line="240" w:lineRule="auto"/>
            </w:pPr>
            <w:r w:rsidRPr="005256AE">
              <w:rPr>
                <w:rStyle w:val="fStyleTableTh"/>
                <w:sz w:val="28"/>
                <w:szCs w:val="28"/>
              </w:rPr>
              <w:t>п/п</w:t>
            </w:r>
          </w:p>
        </w:tc>
        <w:tc>
          <w:tcPr>
            <w:tcW w:w="2330" w:type="dxa"/>
            <w:vMerge w:val="restart"/>
          </w:tcPr>
          <w:p w:rsidR="00431582" w:rsidRPr="005256AE" w:rsidRDefault="00431582" w:rsidP="00F71390">
            <w:pPr>
              <w:pStyle w:val="pStyleTableTh"/>
              <w:spacing w:line="240" w:lineRule="auto"/>
            </w:pPr>
            <w:r w:rsidRPr="005256AE">
              <w:rPr>
                <w:rStyle w:val="fStyleTableTh"/>
                <w:sz w:val="28"/>
                <w:szCs w:val="28"/>
              </w:rPr>
              <w:t>Название раздела, темы</w:t>
            </w:r>
          </w:p>
        </w:tc>
        <w:tc>
          <w:tcPr>
            <w:tcW w:w="3421" w:type="dxa"/>
            <w:gridSpan w:val="3"/>
          </w:tcPr>
          <w:p w:rsidR="00431582" w:rsidRPr="005256AE" w:rsidRDefault="00431582" w:rsidP="00F71390">
            <w:pPr>
              <w:pStyle w:val="pStyleTableTh"/>
              <w:spacing w:line="240" w:lineRule="auto"/>
            </w:pPr>
            <w:r w:rsidRPr="005256AE">
              <w:rPr>
                <w:rStyle w:val="fStyleTableTh"/>
                <w:sz w:val="28"/>
                <w:szCs w:val="28"/>
              </w:rPr>
              <w:t>Количество часов</w:t>
            </w:r>
          </w:p>
        </w:tc>
        <w:tc>
          <w:tcPr>
            <w:tcW w:w="2896" w:type="dxa"/>
            <w:vMerge w:val="restart"/>
          </w:tcPr>
          <w:p w:rsidR="00431582" w:rsidRPr="005256AE" w:rsidRDefault="00431582" w:rsidP="00F71390">
            <w:pPr>
              <w:pStyle w:val="pStyleTableTh"/>
              <w:spacing w:line="240" w:lineRule="auto"/>
            </w:pPr>
            <w:r w:rsidRPr="005256AE">
              <w:rPr>
                <w:rStyle w:val="fStyleTableTh"/>
                <w:sz w:val="28"/>
                <w:szCs w:val="28"/>
              </w:rPr>
              <w:t>Формы аттестации/контроля</w:t>
            </w:r>
          </w:p>
        </w:tc>
      </w:tr>
      <w:tr w:rsidR="00431582" w:rsidRPr="005256AE" w:rsidTr="009F61FE">
        <w:trPr>
          <w:trHeight w:val="369"/>
        </w:trPr>
        <w:tc>
          <w:tcPr>
            <w:tcW w:w="848" w:type="dxa"/>
            <w:vMerge/>
          </w:tcPr>
          <w:p w:rsidR="00431582" w:rsidRPr="005256AE" w:rsidRDefault="00431582" w:rsidP="00F7139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330" w:type="dxa"/>
            <w:vMerge/>
          </w:tcPr>
          <w:p w:rsidR="00431582" w:rsidRPr="005256AE" w:rsidRDefault="00431582" w:rsidP="00F7139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57" w:type="dxa"/>
          </w:tcPr>
          <w:p w:rsidR="00431582" w:rsidRPr="005256AE" w:rsidRDefault="00431582" w:rsidP="00F71390">
            <w:pPr>
              <w:pStyle w:val="pStyleTableTh"/>
              <w:spacing w:line="240" w:lineRule="auto"/>
            </w:pPr>
            <w:r w:rsidRPr="005256AE">
              <w:rPr>
                <w:rStyle w:val="fStyleTableTh"/>
                <w:sz w:val="28"/>
                <w:szCs w:val="28"/>
              </w:rPr>
              <w:t>Всего</w:t>
            </w:r>
          </w:p>
        </w:tc>
        <w:tc>
          <w:tcPr>
            <w:tcW w:w="1078" w:type="dxa"/>
          </w:tcPr>
          <w:p w:rsidR="00431582" w:rsidRPr="005256AE" w:rsidRDefault="00431582" w:rsidP="00F71390">
            <w:pPr>
              <w:pStyle w:val="pStyleTableTh"/>
              <w:spacing w:line="240" w:lineRule="auto"/>
            </w:pPr>
            <w:r w:rsidRPr="005256AE">
              <w:rPr>
                <w:rStyle w:val="fStyleTableTh"/>
                <w:sz w:val="28"/>
                <w:szCs w:val="28"/>
              </w:rPr>
              <w:t>Теория</w:t>
            </w:r>
          </w:p>
        </w:tc>
        <w:tc>
          <w:tcPr>
            <w:tcW w:w="1486" w:type="dxa"/>
          </w:tcPr>
          <w:p w:rsidR="00431582" w:rsidRPr="005256AE" w:rsidRDefault="00431582" w:rsidP="00F71390">
            <w:pPr>
              <w:pStyle w:val="pStyleTableTh"/>
              <w:spacing w:line="240" w:lineRule="auto"/>
            </w:pPr>
            <w:r w:rsidRPr="005256AE">
              <w:rPr>
                <w:rStyle w:val="fStyleTableTh"/>
                <w:sz w:val="28"/>
                <w:szCs w:val="28"/>
              </w:rPr>
              <w:t>Практика</w:t>
            </w:r>
          </w:p>
        </w:tc>
        <w:tc>
          <w:tcPr>
            <w:tcW w:w="2896" w:type="dxa"/>
            <w:vMerge/>
          </w:tcPr>
          <w:p w:rsidR="00431582" w:rsidRPr="005256AE" w:rsidRDefault="00431582" w:rsidP="00F71390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C273A1" w:rsidRPr="005368DF" w:rsidTr="00E93A02">
        <w:trPr>
          <w:trHeight w:val="369"/>
        </w:trPr>
        <w:tc>
          <w:tcPr>
            <w:tcW w:w="9495" w:type="dxa"/>
            <w:gridSpan w:val="6"/>
          </w:tcPr>
          <w:p w:rsidR="00C273A1" w:rsidRPr="005368DF" w:rsidRDefault="00C273A1" w:rsidP="004954B1">
            <w:pPr>
              <w:pStyle w:val="pStyleTable"/>
              <w:numPr>
                <w:ilvl w:val="0"/>
                <w:numId w:val="15"/>
              </w:numPr>
              <w:spacing w:line="240" w:lineRule="auto"/>
            </w:pPr>
            <w:r w:rsidRPr="005368DF">
              <w:t>Механика</w:t>
            </w:r>
          </w:p>
        </w:tc>
      </w:tr>
      <w:tr w:rsidR="009F61FE" w:rsidRPr="005368DF" w:rsidTr="009F61FE">
        <w:trPr>
          <w:trHeight w:val="369"/>
        </w:trPr>
        <w:tc>
          <w:tcPr>
            <w:tcW w:w="848" w:type="dxa"/>
          </w:tcPr>
          <w:p w:rsidR="009F61FE" w:rsidRPr="005368DF" w:rsidRDefault="009F61FE" w:rsidP="00F71390">
            <w:pPr>
              <w:pStyle w:val="pStyleTable"/>
              <w:spacing w:line="240" w:lineRule="auto"/>
            </w:pPr>
            <w:r w:rsidRPr="005368DF">
              <w:rPr>
                <w:rStyle w:val="fStyleTable"/>
                <w:sz w:val="28"/>
                <w:szCs w:val="28"/>
              </w:rPr>
              <w:t>1</w:t>
            </w:r>
            <w:r w:rsidR="004954B1" w:rsidRPr="005368DF">
              <w:rPr>
                <w:rStyle w:val="fStyleTable"/>
                <w:sz w:val="28"/>
                <w:szCs w:val="28"/>
              </w:rPr>
              <w:t>.1</w:t>
            </w:r>
          </w:p>
        </w:tc>
        <w:tc>
          <w:tcPr>
            <w:tcW w:w="2330" w:type="dxa"/>
          </w:tcPr>
          <w:p w:rsidR="009F61FE" w:rsidRPr="005368DF" w:rsidRDefault="009F61FE" w:rsidP="00F71390">
            <w:pPr>
              <w:pStyle w:val="pStyleTable"/>
              <w:spacing w:line="240" w:lineRule="auto"/>
            </w:pPr>
            <w:r w:rsidRPr="005368DF">
              <w:t>Кинематика</w:t>
            </w:r>
          </w:p>
        </w:tc>
        <w:tc>
          <w:tcPr>
            <w:tcW w:w="857" w:type="dxa"/>
          </w:tcPr>
          <w:p w:rsidR="009F61FE" w:rsidRPr="005368DF" w:rsidRDefault="009F61FE" w:rsidP="00A554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68D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78" w:type="dxa"/>
          </w:tcPr>
          <w:p w:rsidR="009F61FE" w:rsidRPr="005368DF" w:rsidRDefault="001D749C" w:rsidP="00F71390">
            <w:pPr>
              <w:pStyle w:val="pStyleTable"/>
              <w:spacing w:line="240" w:lineRule="auto"/>
            </w:pPr>
            <w:r w:rsidRPr="005368DF">
              <w:t>1</w:t>
            </w:r>
          </w:p>
        </w:tc>
        <w:tc>
          <w:tcPr>
            <w:tcW w:w="1486" w:type="dxa"/>
          </w:tcPr>
          <w:p w:rsidR="009F61FE" w:rsidRPr="005368DF" w:rsidRDefault="001D749C" w:rsidP="00F71390">
            <w:pPr>
              <w:pStyle w:val="pStyleTable"/>
              <w:spacing w:line="240" w:lineRule="auto"/>
            </w:pPr>
            <w:r w:rsidRPr="005368DF">
              <w:t>5</w:t>
            </w:r>
          </w:p>
        </w:tc>
        <w:tc>
          <w:tcPr>
            <w:tcW w:w="2896" w:type="dxa"/>
          </w:tcPr>
          <w:p w:rsidR="009F61FE" w:rsidRPr="005368DF" w:rsidRDefault="00F05839" w:rsidP="004954B1">
            <w:pPr>
              <w:pStyle w:val="pStyleTable"/>
              <w:spacing w:line="240" w:lineRule="auto"/>
            </w:pPr>
            <w:r w:rsidRPr="005368DF">
              <w:t>зачет</w:t>
            </w:r>
          </w:p>
        </w:tc>
      </w:tr>
      <w:tr w:rsidR="001D749C" w:rsidRPr="005368DF" w:rsidTr="009F61FE">
        <w:trPr>
          <w:trHeight w:val="369"/>
        </w:trPr>
        <w:tc>
          <w:tcPr>
            <w:tcW w:w="848" w:type="dxa"/>
          </w:tcPr>
          <w:p w:rsidR="001D749C" w:rsidRPr="005368DF" w:rsidRDefault="004954B1" w:rsidP="00F71390">
            <w:pPr>
              <w:pStyle w:val="pStyleTable"/>
              <w:spacing w:line="240" w:lineRule="auto"/>
            </w:pPr>
            <w:r w:rsidRPr="005368DF">
              <w:rPr>
                <w:rStyle w:val="fStyleTable"/>
                <w:sz w:val="28"/>
                <w:szCs w:val="28"/>
              </w:rPr>
              <w:t>1.</w:t>
            </w:r>
            <w:r w:rsidR="00462FCC" w:rsidRPr="005368DF">
              <w:rPr>
                <w:rStyle w:val="fStyleTable"/>
                <w:sz w:val="28"/>
                <w:szCs w:val="28"/>
              </w:rPr>
              <w:t>2</w:t>
            </w:r>
          </w:p>
        </w:tc>
        <w:tc>
          <w:tcPr>
            <w:tcW w:w="2330" w:type="dxa"/>
          </w:tcPr>
          <w:p w:rsidR="001D749C" w:rsidRPr="005368DF" w:rsidRDefault="001D749C" w:rsidP="00A554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68DF">
              <w:rPr>
                <w:rFonts w:ascii="Times New Roman" w:hAnsi="Times New Roman"/>
                <w:sz w:val="28"/>
                <w:szCs w:val="28"/>
              </w:rPr>
              <w:t>Динамика</w:t>
            </w:r>
          </w:p>
        </w:tc>
        <w:tc>
          <w:tcPr>
            <w:tcW w:w="857" w:type="dxa"/>
          </w:tcPr>
          <w:p w:rsidR="001D749C" w:rsidRPr="005368DF" w:rsidRDefault="001D749C" w:rsidP="00F71390">
            <w:pPr>
              <w:pStyle w:val="pStyleTable"/>
              <w:spacing w:line="240" w:lineRule="auto"/>
            </w:pPr>
            <w:r w:rsidRPr="005368DF">
              <w:t>5</w:t>
            </w:r>
          </w:p>
        </w:tc>
        <w:tc>
          <w:tcPr>
            <w:tcW w:w="1078" w:type="dxa"/>
          </w:tcPr>
          <w:p w:rsidR="001D749C" w:rsidRPr="005368DF" w:rsidRDefault="001D749C" w:rsidP="00F71390">
            <w:pPr>
              <w:pStyle w:val="pStyleTable"/>
              <w:spacing w:line="240" w:lineRule="auto"/>
            </w:pPr>
            <w:r w:rsidRPr="005368DF">
              <w:t>2</w:t>
            </w:r>
          </w:p>
        </w:tc>
        <w:tc>
          <w:tcPr>
            <w:tcW w:w="1486" w:type="dxa"/>
          </w:tcPr>
          <w:p w:rsidR="001D749C" w:rsidRPr="005368DF" w:rsidRDefault="001D749C" w:rsidP="00F71390">
            <w:pPr>
              <w:pStyle w:val="pStyleTable"/>
              <w:spacing w:line="240" w:lineRule="auto"/>
            </w:pPr>
            <w:r w:rsidRPr="005368DF">
              <w:t>3</w:t>
            </w:r>
          </w:p>
        </w:tc>
        <w:tc>
          <w:tcPr>
            <w:tcW w:w="2896" w:type="dxa"/>
          </w:tcPr>
          <w:p w:rsidR="001D749C" w:rsidRPr="005368DF" w:rsidRDefault="00F05839" w:rsidP="00462FCC">
            <w:pPr>
              <w:pStyle w:val="pStyleTable"/>
              <w:spacing w:line="240" w:lineRule="auto"/>
            </w:pPr>
            <w:r w:rsidRPr="005368DF">
              <w:t>зачет</w:t>
            </w:r>
          </w:p>
        </w:tc>
      </w:tr>
      <w:tr w:rsidR="001D749C" w:rsidRPr="005368DF" w:rsidTr="009F61FE">
        <w:trPr>
          <w:trHeight w:val="369"/>
        </w:trPr>
        <w:tc>
          <w:tcPr>
            <w:tcW w:w="848" w:type="dxa"/>
          </w:tcPr>
          <w:p w:rsidR="001D749C" w:rsidRPr="005368DF" w:rsidRDefault="004954B1" w:rsidP="00F71390">
            <w:pPr>
              <w:pStyle w:val="pStyleTable"/>
              <w:spacing w:line="240" w:lineRule="auto"/>
            </w:pPr>
            <w:r w:rsidRPr="005368DF">
              <w:rPr>
                <w:rStyle w:val="fStyleTable"/>
                <w:sz w:val="28"/>
                <w:szCs w:val="28"/>
              </w:rPr>
              <w:t>1.</w:t>
            </w:r>
            <w:r w:rsidR="00462FCC" w:rsidRPr="005368DF">
              <w:rPr>
                <w:rStyle w:val="fStyleTable"/>
                <w:sz w:val="28"/>
                <w:szCs w:val="28"/>
              </w:rPr>
              <w:t>3</w:t>
            </w:r>
          </w:p>
        </w:tc>
        <w:tc>
          <w:tcPr>
            <w:tcW w:w="2330" w:type="dxa"/>
          </w:tcPr>
          <w:p w:rsidR="001D749C" w:rsidRPr="005368DF" w:rsidRDefault="001D749C" w:rsidP="00F71390">
            <w:pPr>
              <w:pStyle w:val="pStyleTable"/>
              <w:spacing w:line="240" w:lineRule="auto"/>
            </w:pPr>
            <w:r w:rsidRPr="005368DF">
              <w:t>Законы сохранения в механике</w:t>
            </w:r>
          </w:p>
        </w:tc>
        <w:tc>
          <w:tcPr>
            <w:tcW w:w="857" w:type="dxa"/>
          </w:tcPr>
          <w:p w:rsidR="001D749C" w:rsidRPr="005368DF" w:rsidRDefault="00DA1634" w:rsidP="00F71390">
            <w:pPr>
              <w:pStyle w:val="pStyleTable"/>
              <w:spacing w:line="240" w:lineRule="auto"/>
            </w:pPr>
            <w:r w:rsidRPr="005368DF">
              <w:t>6</w:t>
            </w:r>
          </w:p>
        </w:tc>
        <w:tc>
          <w:tcPr>
            <w:tcW w:w="1078" w:type="dxa"/>
          </w:tcPr>
          <w:p w:rsidR="001D749C" w:rsidRPr="005368DF" w:rsidRDefault="00DA1634" w:rsidP="00F71390">
            <w:pPr>
              <w:pStyle w:val="pStyleTable"/>
              <w:spacing w:line="240" w:lineRule="auto"/>
            </w:pPr>
            <w:r w:rsidRPr="005368DF">
              <w:t>2</w:t>
            </w:r>
          </w:p>
        </w:tc>
        <w:tc>
          <w:tcPr>
            <w:tcW w:w="1486" w:type="dxa"/>
          </w:tcPr>
          <w:p w:rsidR="001D749C" w:rsidRPr="005368DF" w:rsidRDefault="00DA1634" w:rsidP="00F71390">
            <w:pPr>
              <w:pStyle w:val="pStyleTable"/>
              <w:spacing w:line="240" w:lineRule="auto"/>
            </w:pPr>
            <w:r w:rsidRPr="005368DF">
              <w:t>4</w:t>
            </w:r>
          </w:p>
        </w:tc>
        <w:tc>
          <w:tcPr>
            <w:tcW w:w="2896" w:type="dxa"/>
          </w:tcPr>
          <w:p w:rsidR="001D749C" w:rsidRPr="005368DF" w:rsidRDefault="00F05839" w:rsidP="00462FCC">
            <w:pPr>
              <w:pStyle w:val="pStyleTable"/>
              <w:spacing w:line="240" w:lineRule="auto"/>
            </w:pPr>
            <w:r w:rsidRPr="005368DF">
              <w:t>зачет</w:t>
            </w:r>
          </w:p>
        </w:tc>
      </w:tr>
      <w:tr w:rsidR="001D749C" w:rsidRPr="005368DF" w:rsidTr="009F61FE">
        <w:trPr>
          <w:trHeight w:val="369"/>
        </w:trPr>
        <w:tc>
          <w:tcPr>
            <w:tcW w:w="848" w:type="dxa"/>
          </w:tcPr>
          <w:p w:rsidR="001D749C" w:rsidRPr="005368DF" w:rsidRDefault="004954B1" w:rsidP="00F71390">
            <w:pPr>
              <w:pStyle w:val="pStyleTable"/>
              <w:spacing w:line="240" w:lineRule="auto"/>
              <w:rPr>
                <w:rStyle w:val="fStyleTable"/>
                <w:sz w:val="28"/>
                <w:szCs w:val="28"/>
              </w:rPr>
            </w:pPr>
            <w:r w:rsidRPr="005368DF">
              <w:rPr>
                <w:rStyle w:val="fStyleTable"/>
                <w:sz w:val="28"/>
                <w:szCs w:val="28"/>
              </w:rPr>
              <w:t>1.</w:t>
            </w:r>
            <w:r w:rsidR="00462FCC" w:rsidRPr="005368DF">
              <w:rPr>
                <w:rStyle w:val="fStyleTable"/>
                <w:sz w:val="28"/>
                <w:szCs w:val="28"/>
              </w:rPr>
              <w:t>4</w:t>
            </w:r>
          </w:p>
        </w:tc>
        <w:tc>
          <w:tcPr>
            <w:tcW w:w="2330" w:type="dxa"/>
          </w:tcPr>
          <w:p w:rsidR="001D749C" w:rsidRPr="005368DF" w:rsidRDefault="0046015A" w:rsidP="00F71390">
            <w:pPr>
              <w:pStyle w:val="pStyleTable"/>
              <w:spacing w:line="240" w:lineRule="auto"/>
            </w:pPr>
            <w:r w:rsidRPr="005368DF">
              <w:t>Статика</w:t>
            </w:r>
          </w:p>
        </w:tc>
        <w:tc>
          <w:tcPr>
            <w:tcW w:w="857" w:type="dxa"/>
          </w:tcPr>
          <w:p w:rsidR="001D749C" w:rsidRPr="005368DF" w:rsidRDefault="0046015A" w:rsidP="00F71390">
            <w:pPr>
              <w:pStyle w:val="pStyleTable"/>
              <w:spacing w:line="240" w:lineRule="auto"/>
            </w:pPr>
            <w:r w:rsidRPr="005368DF">
              <w:t>1</w:t>
            </w:r>
          </w:p>
        </w:tc>
        <w:tc>
          <w:tcPr>
            <w:tcW w:w="1078" w:type="dxa"/>
          </w:tcPr>
          <w:p w:rsidR="001D749C" w:rsidRPr="005368DF" w:rsidRDefault="0046015A" w:rsidP="00F71390">
            <w:pPr>
              <w:pStyle w:val="pStyleTable"/>
              <w:spacing w:line="240" w:lineRule="auto"/>
            </w:pPr>
            <w:r w:rsidRPr="005368DF">
              <w:t>1</w:t>
            </w:r>
          </w:p>
        </w:tc>
        <w:tc>
          <w:tcPr>
            <w:tcW w:w="1486" w:type="dxa"/>
          </w:tcPr>
          <w:p w:rsidR="001D749C" w:rsidRPr="005368DF" w:rsidRDefault="001D749C" w:rsidP="00F71390">
            <w:pPr>
              <w:pStyle w:val="pStyleTable"/>
              <w:spacing w:line="240" w:lineRule="auto"/>
            </w:pPr>
          </w:p>
        </w:tc>
        <w:tc>
          <w:tcPr>
            <w:tcW w:w="2896" w:type="dxa"/>
          </w:tcPr>
          <w:p w:rsidR="001D749C" w:rsidRPr="005368DF" w:rsidRDefault="00F05839" w:rsidP="00462FCC">
            <w:pPr>
              <w:pStyle w:val="pStyleTable"/>
              <w:spacing w:line="240" w:lineRule="auto"/>
            </w:pPr>
            <w:r w:rsidRPr="005368DF">
              <w:t>зачет</w:t>
            </w:r>
            <w:r w:rsidR="004954B1" w:rsidRPr="005368DF">
              <w:t>, тест</w:t>
            </w:r>
          </w:p>
        </w:tc>
      </w:tr>
      <w:tr w:rsidR="00C273A1" w:rsidRPr="005368DF" w:rsidTr="00F478DE">
        <w:trPr>
          <w:trHeight w:val="369"/>
        </w:trPr>
        <w:tc>
          <w:tcPr>
            <w:tcW w:w="9495" w:type="dxa"/>
            <w:gridSpan w:val="6"/>
          </w:tcPr>
          <w:p w:rsidR="00C273A1" w:rsidRPr="005368DF" w:rsidRDefault="00C273A1" w:rsidP="004954B1">
            <w:pPr>
              <w:pStyle w:val="pStyleTable"/>
              <w:numPr>
                <w:ilvl w:val="0"/>
                <w:numId w:val="15"/>
              </w:numPr>
              <w:spacing w:line="240" w:lineRule="auto"/>
            </w:pPr>
            <w:r w:rsidRPr="005368DF">
              <w:t>Термодинамика</w:t>
            </w:r>
          </w:p>
        </w:tc>
      </w:tr>
      <w:tr w:rsidR="001D749C" w:rsidRPr="005368DF" w:rsidTr="009F61FE">
        <w:trPr>
          <w:trHeight w:val="369"/>
        </w:trPr>
        <w:tc>
          <w:tcPr>
            <w:tcW w:w="848" w:type="dxa"/>
          </w:tcPr>
          <w:p w:rsidR="001D749C" w:rsidRPr="005368DF" w:rsidRDefault="00FC32E8" w:rsidP="00FC32E8">
            <w:pPr>
              <w:pStyle w:val="pStyleTable"/>
              <w:spacing w:line="240" w:lineRule="auto"/>
              <w:rPr>
                <w:rStyle w:val="fStyleTable"/>
                <w:sz w:val="28"/>
                <w:szCs w:val="28"/>
              </w:rPr>
            </w:pPr>
            <w:r w:rsidRPr="005368DF">
              <w:rPr>
                <w:rStyle w:val="fStyleTable"/>
                <w:sz w:val="28"/>
                <w:szCs w:val="28"/>
              </w:rPr>
              <w:t>2.1</w:t>
            </w:r>
          </w:p>
        </w:tc>
        <w:tc>
          <w:tcPr>
            <w:tcW w:w="2330" w:type="dxa"/>
          </w:tcPr>
          <w:p w:rsidR="001D749C" w:rsidRPr="005368DF" w:rsidRDefault="0046015A" w:rsidP="00F71390">
            <w:pPr>
              <w:pStyle w:val="pStyleTable"/>
              <w:spacing w:line="240" w:lineRule="auto"/>
            </w:pPr>
            <w:r w:rsidRPr="005368DF">
              <w:t>Основы МКТ и термодинамика</w:t>
            </w:r>
          </w:p>
        </w:tc>
        <w:tc>
          <w:tcPr>
            <w:tcW w:w="857" w:type="dxa"/>
          </w:tcPr>
          <w:p w:rsidR="001D749C" w:rsidRPr="005368DF" w:rsidRDefault="0046015A" w:rsidP="00F71390">
            <w:pPr>
              <w:pStyle w:val="pStyleTable"/>
              <w:spacing w:line="240" w:lineRule="auto"/>
            </w:pPr>
            <w:r w:rsidRPr="005368DF">
              <w:t>9</w:t>
            </w:r>
          </w:p>
        </w:tc>
        <w:tc>
          <w:tcPr>
            <w:tcW w:w="1078" w:type="dxa"/>
          </w:tcPr>
          <w:p w:rsidR="001D749C" w:rsidRPr="005368DF" w:rsidRDefault="002609B4" w:rsidP="00F71390">
            <w:pPr>
              <w:pStyle w:val="pStyleTable"/>
              <w:spacing w:line="240" w:lineRule="auto"/>
            </w:pPr>
            <w:r w:rsidRPr="005368DF">
              <w:t>3</w:t>
            </w:r>
          </w:p>
        </w:tc>
        <w:tc>
          <w:tcPr>
            <w:tcW w:w="1486" w:type="dxa"/>
          </w:tcPr>
          <w:p w:rsidR="001D749C" w:rsidRPr="005368DF" w:rsidRDefault="002609B4" w:rsidP="00F71390">
            <w:pPr>
              <w:pStyle w:val="pStyleTable"/>
              <w:spacing w:line="240" w:lineRule="auto"/>
            </w:pPr>
            <w:r w:rsidRPr="005368DF">
              <w:t>6</w:t>
            </w:r>
          </w:p>
        </w:tc>
        <w:tc>
          <w:tcPr>
            <w:tcW w:w="2896" w:type="dxa"/>
          </w:tcPr>
          <w:p w:rsidR="001D749C" w:rsidRPr="005368DF" w:rsidRDefault="00F05839" w:rsidP="00462FCC">
            <w:pPr>
              <w:pStyle w:val="pStyleTable"/>
              <w:spacing w:line="240" w:lineRule="auto"/>
            </w:pPr>
            <w:r w:rsidRPr="005368DF">
              <w:t>зачет</w:t>
            </w:r>
          </w:p>
        </w:tc>
      </w:tr>
      <w:tr w:rsidR="0015017B" w:rsidRPr="005368DF" w:rsidTr="00780768">
        <w:trPr>
          <w:trHeight w:val="369"/>
        </w:trPr>
        <w:tc>
          <w:tcPr>
            <w:tcW w:w="9495" w:type="dxa"/>
            <w:gridSpan w:val="6"/>
          </w:tcPr>
          <w:p w:rsidR="0015017B" w:rsidRPr="005368DF" w:rsidRDefault="0015017B" w:rsidP="00FC32E8">
            <w:pPr>
              <w:pStyle w:val="pStyleTable"/>
              <w:numPr>
                <w:ilvl w:val="0"/>
                <w:numId w:val="15"/>
              </w:numPr>
              <w:spacing w:line="240" w:lineRule="auto"/>
            </w:pPr>
            <w:r w:rsidRPr="005368DF">
              <w:t>Электродинамика</w:t>
            </w:r>
          </w:p>
        </w:tc>
      </w:tr>
      <w:tr w:rsidR="001D749C" w:rsidRPr="005368DF" w:rsidTr="009F61FE">
        <w:trPr>
          <w:trHeight w:val="369"/>
        </w:trPr>
        <w:tc>
          <w:tcPr>
            <w:tcW w:w="848" w:type="dxa"/>
          </w:tcPr>
          <w:p w:rsidR="001D749C" w:rsidRPr="005368DF" w:rsidRDefault="00FC32E8" w:rsidP="00F71390">
            <w:pPr>
              <w:pStyle w:val="pStyleTable"/>
              <w:spacing w:line="240" w:lineRule="auto"/>
              <w:rPr>
                <w:rStyle w:val="fStyleTable"/>
                <w:sz w:val="28"/>
                <w:szCs w:val="28"/>
              </w:rPr>
            </w:pPr>
            <w:r w:rsidRPr="005368DF">
              <w:rPr>
                <w:rStyle w:val="fStyleTable"/>
                <w:sz w:val="28"/>
                <w:szCs w:val="28"/>
              </w:rPr>
              <w:t>3.1</w:t>
            </w:r>
          </w:p>
        </w:tc>
        <w:tc>
          <w:tcPr>
            <w:tcW w:w="2330" w:type="dxa"/>
          </w:tcPr>
          <w:p w:rsidR="001D749C" w:rsidRPr="005368DF" w:rsidRDefault="002609B4" w:rsidP="00F71390">
            <w:pPr>
              <w:pStyle w:val="pStyleTable"/>
              <w:spacing w:line="240" w:lineRule="auto"/>
            </w:pPr>
            <w:r w:rsidRPr="005368DF">
              <w:t>Основы электродинамики</w:t>
            </w:r>
          </w:p>
        </w:tc>
        <w:tc>
          <w:tcPr>
            <w:tcW w:w="857" w:type="dxa"/>
          </w:tcPr>
          <w:p w:rsidR="001D749C" w:rsidRPr="005368DF" w:rsidRDefault="002609B4" w:rsidP="00F71390">
            <w:pPr>
              <w:pStyle w:val="pStyleTable"/>
              <w:spacing w:line="240" w:lineRule="auto"/>
            </w:pPr>
            <w:r w:rsidRPr="005368DF">
              <w:t>8</w:t>
            </w:r>
          </w:p>
        </w:tc>
        <w:tc>
          <w:tcPr>
            <w:tcW w:w="1078" w:type="dxa"/>
          </w:tcPr>
          <w:p w:rsidR="001D749C" w:rsidRPr="005368DF" w:rsidRDefault="002609B4" w:rsidP="00F71390">
            <w:pPr>
              <w:pStyle w:val="pStyleTable"/>
              <w:spacing w:line="240" w:lineRule="auto"/>
            </w:pPr>
            <w:r w:rsidRPr="005368DF">
              <w:t>2</w:t>
            </w:r>
          </w:p>
        </w:tc>
        <w:tc>
          <w:tcPr>
            <w:tcW w:w="1486" w:type="dxa"/>
          </w:tcPr>
          <w:p w:rsidR="001D749C" w:rsidRPr="005368DF" w:rsidRDefault="002609B4" w:rsidP="00F71390">
            <w:pPr>
              <w:pStyle w:val="pStyleTable"/>
              <w:spacing w:line="240" w:lineRule="auto"/>
            </w:pPr>
            <w:r w:rsidRPr="005368DF">
              <w:t>6</w:t>
            </w:r>
          </w:p>
        </w:tc>
        <w:tc>
          <w:tcPr>
            <w:tcW w:w="2896" w:type="dxa"/>
          </w:tcPr>
          <w:p w:rsidR="001D749C" w:rsidRPr="005368DF" w:rsidRDefault="002609B4" w:rsidP="00462FCC">
            <w:pPr>
              <w:pStyle w:val="pStyleTable"/>
              <w:spacing w:line="240" w:lineRule="auto"/>
            </w:pPr>
            <w:r w:rsidRPr="005368DF">
              <w:t>зачет</w:t>
            </w:r>
            <w:r w:rsidR="00462FCC" w:rsidRPr="005368DF">
              <w:t>, итоговый тест</w:t>
            </w:r>
          </w:p>
        </w:tc>
      </w:tr>
      <w:tr w:rsidR="0015017B" w:rsidRPr="005368DF" w:rsidTr="001E1C43">
        <w:trPr>
          <w:trHeight w:val="369"/>
        </w:trPr>
        <w:tc>
          <w:tcPr>
            <w:tcW w:w="9495" w:type="dxa"/>
            <w:gridSpan w:val="6"/>
          </w:tcPr>
          <w:p w:rsidR="0015017B" w:rsidRPr="005368DF" w:rsidRDefault="0015017B" w:rsidP="0015017B">
            <w:pPr>
              <w:pStyle w:val="pStyleTable"/>
              <w:spacing w:line="240" w:lineRule="auto"/>
            </w:pPr>
            <w:r w:rsidRPr="005368DF">
              <w:t>Итого</w:t>
            </w:r>
            <w:r w:rsidR="00FC32E8" w:rsidRPr="005368DF">
              <w:t>:</w:t>
            </w:r>
            <w:r w:rsidRPr="005368DF">
              <w:t xml:space="preserve"> 35часов</w:t>
            </w:r>
          </w:p>
        </w:tc>
      </w:tr>
    </w:tbl>
    <w:p w:rsidR="00431582" w:rsidRPr="005368DF" w:rsidRDefault="00431582" w:rsidP="00431582">
      <w:pPr>
        <w:pStyle w:val="pStyleTextCenter"/>
        <w:spacing w:line="240" w:lineRule="auto"/>
        <w:ind w:firstLine="567"/>
        <w:rPr>
          <w:rStyle w:val="fStyleTextBold"/>
        </w:rPr>
      </w:pPr>
    </w:p>
    <w:p w:rsidR="00431582" w:rsidRPr="005368DF" w:rsidRDefault="00431582" w:rsidP="00431582">
      <w:pPr>
        <w:pStyle w:val="pStyleTextCenter"/>
        <w:spacing w:line="240" w:lineRule="auto"/>
        <w:ind w:firstLine="567"/>
        <w:rPr>
          <w:rStyle w:val="fStyleTextBold"/>
        </w:rPr>
      </w:pPr>
    </w:p>
    <w:p w:rsidR="00431582" w:rsidRPr="005368DF" w:rsidRDefault="00431582" w:rsidP="00431582">
      <w:pPr>
        <w:pStyle w:val="pStyleTextCenter"/>
        <w:spacing w:line="240" w:lineRule="auto"/>
        <w:ind w:firstLine="567"/>
        <w:rPr>
          <w:rStyle w:val="fStyleTextBold"/>
        </w:rPr>
      </w:pPr>
    </w:p>
    <w:p w:rsidR="00431582" w:rsidRPr="005368DF" w:rsidRDefault="00431582" w:rsidP="00431582">
      <w:pPr>
        <w:pStyle w:val="pStyleTextCenter"/>
        <w:spacing w:line="240" w:lineRule="auto"/>
        <w:ind w:firstLine="567"/>
      </w:pPr>
      <w:r w:rsidRPr="005368DF">
        <w:rPr>
          <w:rStyle w:val="fStyleTextBold"/>
        </w:rPr>
        <w:t>Содержание учебного плана</w:t>
      </w:r>
    </w:p>
    <w:p w:rsidR="00431582" w:rsidRPr="005368DF" w:rsidRDefault="00431582" w:rsidP="00431582">
      <w:pPr>
        <w:pStyle w:val="3"/>
        <w:rPr>
          <w:rFonts w:ascii="Times New Roman" w:hAnsi="Times New Roman"/>
          <w:color w:val="auto"/>
          <w:sz w:val="28"/>
          <w:szCs w:val="28"/>
        </w:rPr>
      </w:pPr>
      <w:bookmarkStart w:id="0" w:name="_Toc21"/>
      <w:r w:rsidRPr="005368DF">
        <w:rPr>
          <w:rFonts w:ascii="Times New Roman" w:hAnsi="Times New Roman"/>
          <w:color w:val="auto"/>
          <w:sz w:val="28"/>
          <w:szCs w:val="28"/>
        </w:rPr>
        <w:t xml:space="preserve">1. </w:t>
      </w:r>
      <w:bookmarkEnd w:id="0"/>
      <w:r w:rsidRPr="005368DF">
        <w:rPr>
          <w:rFonts w:ascii="Times New Roman" w:hAnsi="Times New Roman"/>
          <w:color w:val="auto"/>
          <w:sz w:val="28"/>
          <w:szCs w:val="28"/>
        </w:rPr>
        <w:t>Тема</w:t>
      </w:r>
      <w:r w:rsidR="002645CB" w:rsidRPr="005368DF">
        <w:rPr>
          <w:rFonts w:ascii="Times New Roman" w:hAnsi="Times New Roman"/>
          <w:color w:val="auto"/>
          <w:sz w:val="28"/>
          <w:szCs w:val="28"/>
        </w:rPr>
        <w:t xml:space="preserve"> Механика</w:t>
      </w:r>
    </w:p>
    <w:p w:rsidR="00431582" w:rsidRPr="005368DF" w:rsidRDefault="00431582" w:rsidP="00431582">
      <w:pPr>
        <w:pStyle w:val="3"/>
        <w:rPr>
          <w:rFonts w:ascii="Times New Roman" w:hAnsi="Times New Roman"/>
          <w:color w:val="auto"/>
          <w:sz w:val="28"/>
          <w:szCs w:val="28"/>
        </w:rPr>
      </w:pPr>
      <w:bookmarkStart w:id="1" w:name="_Toc22"/>
      <w:r w:rsidRPr="005368DF">
        <w:rPr>
          <w:rFonts w:ascii="Times New Roman" w:hAnsi="Times New Roman"/>
          <w:color w:val="auto"/>
          <w:sz w:val="28"/>
          <w:szCs w:val="28"/>
        </w:rPr>
        <w:t xml:space="preserve">1.1. </w:t>
      </w:r>
      <w:bookmarkEnd w:id="1"/>
      <w:r w:rsidR="002645CB" w:rsidRPr="005368DF">
        <w:rPr>
          <w:rFonts w:ascii="Times New Roman" w:hAnsi="Times New Roman"/>
          <w:color w:val="auto"/>
          <w:sz w:val="28"/>
          <w:szCs w:val="28"/>
        </w:rPr>
        <w:t>Кинематика</w:t>
      </w:r>
    </w:p>
    <w:p w:rsidR="003F5513" w:rsidRPr="005368DF" w:rsidRDefault="00431582" w:rsidP="003F5513">
      <w:pPr>
        <w:spacing w:line="240" w:lineRule="auto"/>
        <w:ind w:firstLine="357"/>
        <w:jc w:val="both"/>
        <w:rPr>
          <w:rFonts w:ascii="Times New Roman" w:hAnsi="Times New Roman"/>
          <w:b/>
          <w:sz w:val="28"/>
          <w:szCs w:val="28"/>
        </w:rPr>
      </w:pPr>
      <w:r w:rsidRPr="005368DF">
        <w:rPr>
          <w:rStyle w:val="fStyleHead3"/>
          <w:rFonts w:eastAsia="Calibri"/>
          <w:b w:val="0"/>
          <w:i w:val="0"/>
          <w:color w:val="auto"/>
        </w:rPr>
        <w:t xml:space="preserve">Теория: </w:t>
      </w:r>
      <w:r w:rsidR="003F5513" w:rsidRPr="005368DF">
        <w:rPr>
          <w:rStyle w:val="s7"/>
          <w:rFonts w:ascii="Times New Roman" w:hAnsi="Times New Roman"/>
          <w:sz w:val="28"/>
          <w:szCs w:val="28"/>
        </w:rPr>
        <w:t>Основы теории погрешностей.</w:t>
      </w:r>
      <w:r w:rsidR="003F5513" w:rsidRPr="005368DF">
        <w:rPr>
          <w:rFonts w:ascii="Times New Roman" w:hAnsi="Times New Roman"/>
          <w:sz w:val="28"/>
          <w:szCs w:val="28"/>
        </w:rPr>
        <w:t xml:space="preserve"> Погрешности прямых и </w:t>
      </w:r>
      <w:r w:rsidR="003F5513" w:rsidRPr="005368DF">
        <w:rPr>
          <w:rStyle w:val="s3"/>
          <w:rFonts w:ascii="Times New Roman" w:hAnsi="Times New Roman"/>
          <w:sz w:val="28"/>
          <w:szCs w:val="28"/>
        </w:rPr>
        <w:t xml:space="preserve">косвенных </w:t>
      </w:r>
      <w:r w:rsidR="003F5513" w:rsidRPr="005368DF">
        <w:rPr>
          <w:rFonts w:ascii="Times New Roman" w:hAnsi="Times New Roman"/>
          <w:sz w:val="28"/>
          <w:szCs w:val="28"/>
        </w:rPr>
        <w:t>измерений</w:t>
      </w:r>
    </w:p>
    <w:p w:rsidR="00431582" w:rsidRPr="005368DF" w:rsidRDefault="003F5513" w:rsidP="003F5513">
      <w:pPr>
        <w:pStyle w:val="pStyleText"/>
        <w:rPr>
          <w:rStyle w:val="fStyleHead3"/>
          <w:b w:val="0"/>
          <w:i w:val="0"/>
          <w:color w:val="auto"/>
        </w:rPr>
      </w:pPr>
      <w:r w:rsidRPr="005368DF">
        <w:rPr>
          <w:rStyle w:val="fStyleHead3"/>
          <w:b w:val="0"/>
          <w:i w:val="0"/>
          <w:color w:val="auto"/>
        </w:rPr>
        <w:t xml:space="preserve"> </w:t>
      </w:r>
      <w:r w:rsidRPr="005368DF">
        <w:t>Системы отсчета. Скалярные и векторные физические величины. Механическое движение и его виды. Относительность механического движения. Мгновенная скорость. Ускорение. Равноускоренное движение. Движение по окружности с постоянной по модулю скоростью. Принцип относительности Галилея</w:t>
      </w:r>
      <w:r w:rsidRPr="005368DF">
        <w:rPr>
          <w:rStyle w:val="fStyleHead3"/>
          <w:b w:val="0"/>
          <w:i w:val="0"/>
          <w:color w:val="auto"/>
        </w:rPr>
        <w:t xml:space="preserve"> </w:t>
      </w:r>
    </w:p>
    <w:p w:rsidR="00431582" w:rsidRPr="005368DF" w:rsidRDefault="00431582" w:rsidP="00431582">
      <w:pPr>
        <w:pStyle w:val="pStyleText"/>
        <w:rPr>
          <w:rStyle w:val="fStyleHead3"/>
          <w:b w:val="0"/>
          <w:i w:val="0"/>
          <w:color w:val="auto"/>
        </w:rPr>
      </w:pPr>
      <w:r w:rsidRPr="005368DF">
        <w:rPr>
          <w:rStyle w:val="fStyleHead3"/>
          <w:b w:val="0"/>
          <w:i w:val="0"/>
          <w:color w:val="auto"/>
        </w:rPr>
        <w:t>Практика:</w:t>
      </w:r>
      <w:r w:rsidR="00B3262F" w:rsidRPr="005368DF">
        <w:rPr>
          <w:rStyle w:val="fStyleHead3"/>
          <w:b w:val="0"/>
          <w:i w:val="0"/>
          <w:color w:val="auto"/>
        </w:rPr>
        <w:t xml:space="preserve"> практические работы</w:t>
      </w:r>
    </w:p>
    <w:p w:rsidR="00B3262F" w:rsidRPr="005368DF" w:rsidRDefault="00B3262F" w:rsidP="00431582">
      <w:pPr>
        <w:pStyle w:val="pStyleText"/>
        <w:rPr>
          <w:rStyle w:val="fStyleHead3"/>
          <w:b w:val="0"/>
          <w:i w:val="0"/>
          <w:color w:val="auto"/>
        </w:rPr>
      </w:pPr>
      <w:r w:rsidRPr="005368DF">
        <w:rPr>
          <w:rStyle w:val="fStyleHead3"/>
          <w:b w:val="0"/>
          <w:i w:val="0"/>
          <w:color w:val="auto"/>
        </w:rPr>
        <w:t>решение задач</w:t>
      </w:r>
    </w:p>
    <w:p w:rsidR="00781C89" w:rsidRPr="005368DF" w:rsidRDefault="00781C89" w:rsidP="00FF3E9B">
      <w:pPr>
        <w:numPr>
          <w:ilvl w:val="0"/>
          <w:numId w:val="11"/>
        </w:numPr>
        <w:contextualSpacing/>
        <w:rPr>
          <w:rFonts w:ascii="Times New Roman" w:hAnsi="Times New Roman"/>
          <w:sz w:val="28"/>
          <w:szCs w:val="28"/>
        </w:rPr>
      </w:pPr>
      <w:r w:rsidRPr="005368DF">
        <w:rPr>
          <w:rFonts w:ascii="Times New Roman" w:hAnsi="Times New Roman"/>
          <w:sz w:val="28"/>
          <w:szCs w:val="28"/>
        </w:rPr>
        <w:lastRenderedPageBreak/>
        <w:t>Определение положения тела в пространстве. Способы описания движения.</w:t>
      </w:r>
    </w:p>
    <w:p w:rsidR="00781C89" w:rsidRPr="005368DF" w:rsidRDefault="00781C89" w:rsidP="00FF3E9B">
      <w:pPr>
        <w:numPr>
          <w:ilvl w:val="0"/>
          <w:numId w:val="11"/>
        </w:numPr>
        <w:contextualSpacing/>
        <w:rPr>
          <w:rFonts w:ascii="Times New Roman" w:hAnsi="Times New Roman"/>
          <w:sz w:val="28"/>
          <w:szCs w:val="28"/>
        </w:rPr>
      </w:pPr>
      <w:r w:rsidRPr="005368DF">
        <w:rPr>
          <w:rFonts w:ascii="Times New Roman" w:hAnsi="Times New Roman"/>
          <w:bCs/>
          <w:sz w:val="28"/>
          <w:szCs w:val="28"/>
        </w:rPr>
        <w:t xml:space="preserve">Уравнение равномерного прямолинейного движения. </w:t>
      </w:r>
      <w:r w:rsidRPr="005368DF">
        <w:rPr>
          <w:rFonts w:ascii="Times New Roman" w:hAnsi="Times New Roman"/>
          <w:sz w:val="28"/>
          <w:szCs w:val="28"/>
        </w:rPr>
        <w:t xml:space="preserve">Решение графических задач </w:t>
      </w:r>
      <w:r w:rsidRPr="005368DF">
        <w:rPr>
          <w:rFonts w:ascii="Times New Roman" w:hAnsi="Times New Roman"/>
          <w:bCs/>
          <w:sz w:val="28"/>
          <w:szCs w:val="28"/>
        </w:rPr>
        <w:t>на уравнение равномерного прямолинейного движения.</w:t>
      </w:r>
    </w:p>
    <w:p w:rsidR="00781C89" w:rsidRPr="005368DF" w:rsidRDefault="00781C89" w:rsidP="00FF3E9B">
      <w:pPr>
        <w:numPr>
          <w:ilvl w:val="0"/>
          <w:numId w:val="11"/>
        </w:numPr>
        <w:contextualSpacing/>
        <w:rPr>
          <w:rFonts w:ascii="Times New Roman" w:hAnsi="Times New Roman"/>
          <w:sz w:val="28"/>
          <w:szCs w:val="28"/>
        </w:rPr>
      </w:pPr>
      <w:r w:rsidRPr="005368DF">
        <w:rPr>
          <w:rFonts w:ascii="Times New Roman" w:hAnsi="Times New Roman"/>
          <w:sz w:val="28"/>
          <w:szCs w:val="28"/>
        </w:rPr>
        <w:t>Сложение скоростей. Решение задач по теме «Сложение скоростей».</w:t>
      </w:r>
    </w:p>
    <w:p w:rsidR="00781C89" w:rsidRPr="005368DF" w:rsidRDefault="00781C89" w:rsidP="00FF3E9B">
      <w:pPr>
        <w:numPr>
          <w:ilvl w:val="0"/>
          <w:numId w:val="11"/>
        </w:numPr>
        <w:contextualSpacing/>
        <w:rPr>
          <w:rFonts w:ascii="Times New Roman" w:hAnsi="Times New Roman"/>
          <w:sz w:val="28"/>
          <w:szCs w:val="28"/>
        </w:rPr>
      </w:pPr>
      <w:r w:rsidRPr="005368DF">
        <w:rPr>
          <w:rFonts w:ascii="Times New Roman" w:hAnsi="Times New Roman"/>
          <w:sz w:val="28"/>
          <w:szCs w:val="28"/>
        </w:rPr>
        <w:t>Определение кинематических характеристик движения с помощью графиков. Решение задач по теме «Движение с постоянным ускорением».</w:t>
      </w:r>
    </w:p>
    <w:p w:rsidR="00781C89" w:rsidRPr="005368DF" w:rsidRDefault="00781C89" w:rsidP="00FF3E9B">
      <w:pPr>
        <w:numPr>
          <w:ilvl w:val="0"/>
          <w:numId w:val="11"/>
        </w:numPr>
        <w:contextualSpacing/>
        <w:rPr>
          <w:rFonts w:ascii="Times New Roman" w:hAnsi="Times New Roman"/>
          <w:sz w:val="28"/>
          <w:szCs w:val="28"/>
        </w:rPr>
      </w:pPr>
      <w:r w:rsidRPr="005368DF">
        <w:rPr>
          <w:rFonts w:ascii="Times New Roman" w:hAnsi="Times New Roman"/>
          <w:sz w:val="28"/>
          <w:szCs w:val="28"/>
        </w:rPr>
        <w:t>Движение с постоянным ускорением свободного падения. Решение задач по теме «Движение с постоянным ускорением свободного падения».</w:t>
      </w:r>
    </w:p>
    <w:p w:rsidR="00781C89" w:rsidRPr="005368DF" w:rsidRDefault="00781C89" w:rsidP="00FF3E9B">
      <w:pPr>
        <w:numPr>
          <w:ilvl w:val="0"/>
          <w:numId w:val="11"/>
        </w:numPr>
        <w:contextualSpacing/>
        <w:rPr>
          <w:rFonts w:ascii="Times New Roman" w:hAnsi="Times New Roman"/>
          <w:sz w:val="28"/>
          <w:szCs w:val="28"/>
        </w:rPr>
      </w:pPr>
      <w:r w:rsidRPr="005368DF">
        <w:rPr>
          <w:rFonts w:ascii="Times New Roman" w:hAnsi="Times New Roman"/>
          <w:sz w:val="28"/>
          <w:szCs w:val="28"/>
        </w:rPr>
        <w:t xml:space="preserve">Решение задач </w:t>
      </w:r>
      <w:r w:rsidRPr="005368DF">
        <w:rPr>
          <w:rFonts w:ascii="Times New Roman" w:hAnsi="Times New Roman"/>
          <w:bCs/>
          <w:sz w:val="28"/>
          <w:szCs w:val="28"/>
        </w:rPr>
        <w:t>на кинематику твердого тела</w:t>
      </w:r>
    </w:p>
    <w:p w:rsidR="00B3262F" w:rsidRPr="005368DF" w:rsidRDefault="00B30218" w:rsidP="00431582">
      <w:pPr>
        <w:pStyle w:val="pStyleText"/>
        <w:rPr>
          <w:rStyle w:val="fStyleHead3"/>
          <w:b w:val="0"/>
          <w:i w:val="0"/>
          <w:color w:val="auto"/>
        </w:rPr>
      </w:pPr>
      <w:r w:rsidRPr="005368DF">
        <w:rPr>
          <w:rStyle w:val="fStyleHead3"/>
          <w:b w:val="0"/>
          <w:i w:val="0"/>
          <w:color w:val="auto"/>
        </w:rPr>
        <w:t>1.2 Динамика</w:t>
      </w:r>
    </w:p>
    <w:p w:rsidR="000D540B" w:rsidRPr="005368DF" w:rsidRDefault="000D540B" w:rsidP="000D540B">
      <w:pPr>
        <w:spacing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  <w:r w:rsidRPr="005368DF">
        <w:rPr>
          <w:rFonts w:ascii="Times New Roman" w:hAnsi="Times New Roman"/>
          <w:sz w:val="28"/>
          <w:szCs w:val="28"/>
        </w:rPr>
        <w:t>Принцип относительности Галилея. Масса и сила. Законы динамики. Способы измерения сил. Инерциальные системы отсчета. Закон всемирного тяготения. Закон сохранения импульса. Кинетическая энергия и работа. Потенциальная энергия тела в гравитационном поле. Потенциальная энергия упруго деформированного тела. Закон сохранения механической энергии.</w:t>
      </w:r>
    </w:p>
    <w:p w:rsidR="000D540B" w:rsidRPr="005368DF" w:rsidRDefault="000D540B" w:rsidP="00431582">
      <w:pPr>
        <w:pStyle w:val="pStyleText"/>
        <w:rPr>
          <w:rStyle w:val="fStyleHead3"/>
          <w:b w:val="0"/>
          <w:i w:val="0"/>
          <w:color w:val="auto"/>
        </w:rPr>
      </w:pPr>
      <w:r w:rsidRPr="005368DF">
        <w:rPr>
          <w:rStyle w:val="fStyleHead3"/>
          <w:b w:val="0"/>
          <w:i w:val="0"/>
          <w:color w:val="auto"/>
        </w:rPr>
        <w:t>Практика:</w:t>
      </w:r>
    </w:p>
    <w:p w:rsidR="00FF3E9B" w:rsidRPr="005368DF" w:rsidRDefault="00FF3E9B" w:rsidP="00FF3E9B">
      <w:pPr>
        <w:numPr>
          <w:ilvl w:val="0"/>
          <w:numId w:val="16"/>
        </w:numPr>
        <w:contextualSpacing/>
        <w:rPr>
          <w:rFonts w:ascii="Times New Roman" w:hAnsi="Times New Roman"/>
          <w:sz w:val="28"/>
          <w:szCs w:val="28"/>
        </w:rPr>
      </w:pPr>
      <w:r w:rsidRPr="005368DF">
        <w:rPr>
          <w:rFonts w:ascii="Times New Roman" w:hAnsi="Times New Roman"/>
          <w:sz w:val="28"/>
          <w:szCs w:val="28"/>
        </w:rPr>
        <w:t>Принцип суперпозиции сил. Решение задач на второй закон Ньютона.</w:t>
      </w:r>
    </w:p>
    <w:p w:rsidR="00FF3E9B" w:rsidRPr="005368DF" w:rsidRDefault="00FF3E9B" w:rsidP="00FF3E9B">
      <w:pPr>
        <w:numPr>
          <w:ilvl w:val="0"/>
          <w:numId w:val="16"/>
        </w:numPr>
        <w:contextualSpacing/>
        <w:rPr>
          <w:rFonts w:ascii="Times New Roman" w:hAnsi="Times New Roman"/>
          <w:sz w:val="28"/>
          <w:szCs w:val="28"/>
        </w:rPr>
      </w:pPr>
      <w:r w:rsidRPr="005368DF">
        <w:rPr>
          <w:rFonts w:ascii="Times New Roman" w:hAnsi="Times New Roman"/>
          <w:sz w:val="28"/>
          <w:szCs w:val="28"/>
        </w:rPr>
        <w:t>Принцип относительности Галилея. Инвариантные и относительные величины.</w:t>
      </w:r>
    </w:p>
    <w:p w:rsidR="00FF3E9B" w:rsidRPr="005368DF" w:rsidRDefault="00FF3E9B" w:rsidP="00FF3E9B">
      <w:pPr>
        <w:numPr>
          <w:ilvl w:val="0"/>
          <w:numId w:val="16"/>
        </w:numPr>
        <w:contextualSpacing/>
        <w:rPr>
          <w:rFonts w:ascii="Times New Roman" w:hAnsi="Times New Roman"/>
          <w:sz w:val="28"/>
          <w:szCs w:val="28"/>
        </w:rPr>
      </w:pPr>
      <w:r w:rsidRPr="005368DF">
        <w:rPr>
          <w:rFonts w:ascii="Times New Roman" w:hAnsi="Times New Roman"/>
          <w:sz w:val="28"/>
          <w:szCs w:val="28"/>
        </w:rPr>
        <w:t>Сила тяжести на других планетах. Первая космическая скорость.</w:t>
      </w:r>
    </w:p>
    <w:p w:rsidR="00FF3E9B" w:rsidRPr="005368DF" w:rsidRDefault="00FF3E9B" w:rsidP="00FF3E9B">
      <w:pPr>
        <w:numPr>
          <w:ilvl w:val="0"/>
          <w:numId w:val="16"/>
        </w:numPr>
        <w:contextualSpacing/>
        <w:rPr>
          <w:rFonts w:ascii="Times New Roman" w:hAnsi="Times New Roman"/>
          <w:sz w:val="28"/>
          <w:szCs w:val="28"/>
        </w:rPr>
      </w:pPr>
      <w:r w:rsidRPr="005368DF">
        <w:rPr>
          <w:rFonts w:ascii="Times New Roman" w:hAnsi="Times New Roman"/>
          <w:sz w:val="28"/>
          <w:szCs w:val="28"/>
        </w:rPr>
        <w:t>Решение задач по темам «Закон всемирного тяготения», «Первая космическая скорость».</w:t>
      </w:r>
    </w:p>
    <w:p w:rsidR="00FF3E9B" w:rsidRPr="005368DF" w:rsidRDefault="00FF3E9B" w:rsidP="00FF3E9B">
      <w:pPr>
        <w:numPr>
          <w:ilvl w:val="0"/>
          <w:numId w:val="16"/>
        </w:numPr>
        <w:contextualSpacing/>
        <w:rPr>
          <w:rFonts w:ascii="Times New Roman" w:hAnsi="Times New Roman"/>
          <w:sz w:val="28"/>
          <w:szCs w:val="28"/>
        </w:rPr>
      </w:pPr>
      <w:r w:rsidRPr="005368DF">
        <w:rPr>
          <w:rFonts w:ascii="Times New Roman" w:hAnsi="Times New Roman"/>
          <w:sz w:val="28"/>
          <w:szCs w:val="28"/>
        </w:rPr>
        <w:t>Решение задач на силу упругости и силу трения.</w:t>
      </w:r>
    </w:p>
    <w:p w:rsidR="00643F98" w:rsidRPr="005368DF" w:rsidRDefault="00643F98" w:rsidP="00643F98">
      <w:pPr>
        <w:ind w:left="360"/>
        <w:contextualSpacing/>
        <w:rPr>
          <w:rFonts w:ascii="Times New Roman" w:hAnsi="Times New Roman"/>
          <w:sz w:val="28"/>
          <w:szCs w:val="28"/>
        </w:rPr>
      </w:pPr>
      <w:r w:rsidRPr="005368DF">
        <w:rPr>
          <w:rFonts w:ascii="Times New Roman" w:hAnsi="Times New Roman"/>
          <w:sz w:val="28"/>
          <w:szCs w:val="28"/>
        </w:rPr>
        <w:t>1.3 Законы сохранения в механике</w:t>
      </w:r>
    </w:p>
    <w:p w:rsidR="001D1580" w:rsidRPr="005368DF" w:rsidRDefault="001D1580" w:rsidP="001D1580">
      <w:pPr>
        <w:spacing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  <w:r w:rsidRPr="005368DF">
        <w:rPr>
          <w:rFonts w:ascii="Times New Roman" w:hAnsi="Times New Roman"/>
          <w:sz w:val="28"/>
          <w:szCs w:val="28"/>
        </w:rPr>
        <w:t>Закон сохранения импульса. Кинетическая энергия и работа. Потенциальная энергия тела в гравитационном поле. Потенциальная энергия упруго деформированного тела. Закон сохранения механической энергии.</w:t>
      </w:r>
    </w:p>
    <w:p w:rsidR="001D1580" w:rsidRPr="005368DF" w:rsidRDefault="001D1580" w:rsidP="001D1580">
      <w:pPr>
        <w:pStyle w:val="pStyleText"/>
        <w:rPr>
          <w:rStyle w:val="fStyleHead3"/>
          <w:b w:val="0"/>
          <w:i w:val="0"/>
          <w:color w:val="auto"/>
        </w:rPr>
      </w:pPr>
      <w:r w:rsidRPr="005368DF">
        <w:rPr>
          <w:rStyle w:val="fStyleHead3"/>
          <w:b w:val="0"/>
          <w:i w:val="0"/>
          <w:color w:val="auto"/>
        </w:rPr>
        <w:t>Практика:</w:t>
      </w:r>
    </w:p>
    <w:p w:rsidR="000967FF" w:rsidRPr="005368DF" w:rsidRDefault="000967FF" w:rsidP="001D1580">
      <w:pPr>
        <w:numPr>
          <w:ilvl w:val="0"/>
          <w:numId w:val="17"/>
        </w:numPr>
        <w:contextualSpacing/>
        <w:rPr>
          <w:rFonts w:ascii="Times New Roman" w:hAnsi="Times New Roman"/>
          <w:sz w:val="28"/>
          <w:szCs w:val="28"/>
        </w:rPr>
      </w:pPr>
      <w:r w:rsidRPr="005368DF">
        <w:rPr>
          <w:rFonts w:ascii="Times New Roman" w:hAnsi="Times New Roman"/>
          <w:sz w:val="28"/>
          <w:szCs w:val="28"/>
        </w:rPr>
        <w:t>Решение задач по теме «Закон сохранения импульса».</w:t>
      </w:r>
    </w:p>
    <w:p w:rsidR="000967FF" w:rsidRPr="005368DF" w:rsidRDefault="000967FF" w:rsidP="001D1580">
      <w:pPr>
        <w:numPr>
          <w:ilvl w:val="0"/>
          <w:numId w:val="17"/>
        </w:numPr>
        <w:contextualSpacing/>
        <w:rPr>
          <w:rFonts w:ascii="Times New Roman" w:hAnsi="Times New Roman"/>
          <w:sz w:val="28"/>
          <w:szCs w:val="28"/>
        </w:rPr>
      </w:pPr>
      <w:r w:rsidRPr="005368DF">
        <w:rPr>
          <w:rFonts w:ascii="Times New Roman" w:hAnsi="Times New Roman"/>
          <w:sz w:val="28"/>
          <w:szCs w:val="28"/>
        </w:rPr>
        <w:t>Кинетическая энергия и её измерение.</w:t>
      </w:r>
    </w:p>
    <w:p w:rsidR="000967FF" w:rsidRPr="005368DF" w:rsidRDefault="000967FF" w:rsidP="001D1580">
      <w:pPr>
        <w:numPr>
          <w:ilvl w:val="0"/>
          <w:numId w:val="17"/>
        </w:numPr>
        <w:contextualSpacing/>
        <w:rPr>
          <w:rFonts w:ascii="Times New Roman" w:hAnsi="Times New Roman"/>
          <w:sz w:val="28"/>
          <w:szCs w:val="28"/>
        </w:rPr>
      </w:pPr>
      <w:r w:rsidRPr="005368DF">
        <w:rPr>
          <w:rFonts w:ascii="Times New Roman" w:hAnsi="Times New Roman"/>
          <w:sz w:val="28"/>
          <w:szCs w:val="28"/>
        </w:rPr>
        <w:t>Работа силы тяготения. Потенциальная энергия в поле тяготения.</w:t>
      </w:r>
    </w:p>
    <w:p w:rsidR="000967FF" w:rsidRPr="005368DF" w:rsidRDefault="000967FF" w:rsidP="001D1580">
      <w:pPr>
        <w:numPr>
          <w:ilvl w:val="0"/>
          <w:numId w:val="17"/>
        </w:numPr>
        <w:contextualSpacing/>
        <w:rPr>
          <w:rFonts w:ascii="Times New Roman" w:hAnsi="Times New Roman"/>
          <w:sz w:val="28"/>
          <w:szCs w:val="28"/>
        </w:rPr>
      </w:pPr>
      <w:r w:rsidRPr="005368DF">
        <w:rPr>
          <w:rFonts w:ascii="Times New Roman" w:hAnsi="Times New Roman"/>
          <w:sz w:val="28"/>
          <w:szCs w:val="28"/>
        </w:rPr>
        <w:t>Решение задач по теме «Закон сохранения механической энергии»</w:t>
      </w:r>
    </w:p>
    <w:p w:rsidR="000967FF" w:rsidRPr="005368DF" w:rsidRDefault="000967FF" w:rsidP="001D1580">
      <w:pPr>
        <w:numPr>
          <w:ilvl w:val="0"/>
          <w:numId w:val="17"/>
        </w:numPr>
        <w:contextualSpacing/>
        <w:rPr>
          <w:rFonts w:ascii="Times New Roman" w:hAnsi="Times New Roman"/>
          <w:sz w:val="28"/>
          <w:szCs w:val="28"/>
        </w:rPr>
      </w:pPr>
      <w:r w:rsidRPr="005368DF">
        <w:rPr>
          <w:rFonts w:ascii="Times New Roman" w:hAnsi="Times New Roman"/>
          <w:sz w:val="28"/>
          <w:szCs w:val="28"/>
        </w:rPr>
        <w:t>Динамика вращательного движения абсолютно твёрдого тела.</w:t>
      </w:r>
    </w:p>
    <w:p w:rsidR="000967FF" w:rsidRPr="005368DF" w:rsidRDefault="000967FF" w:rsidP="001D1580">
      <w:pPr>
        <w:numPr>
          <w:ilvl w:val="0"/>
          <w:numId w:val="17"/>
        </w:numPr>
        <w:contextualSpacing/>
        <w:rPr>
          <w:rFonts w:ascii="Times New Roman" w:hAnsi="Times New Roman"/>
          <w:sz w:val="28"/>
          <w:szCs w:val="28"/>
        </w:rPr>
      </w:pPr>
      <w:r w:rsidRPr="005368DF">
        <w:rPr>
          <w:rFonts w:ascii="Times New Roman" w:hAnsi="Times New Roman"/>
          <w:sz w:val="28"/>
          <w:szCs w:val="28"/>
        </w:rPr>
        <w:t>Решение задач по теме «Динамика вращательного движения абсолютно твёрдого тела».</w:t>
      </w:r>
    </w:p>
    <w:p w:rsidR="000967FF" w:rsidRPr="005368DF" w:rsidRDefault="000967FF" w:rsidP="00643F98">
      <w:pPr>
        <w:ind w:left="360"/>
        <w:contextualSpacing/>
        <w:rPr>
          <w:rFonts w:ascii="Times New Roman" w:hAnsi="Times New Roman"/>
          <w:sz w:val="28"/>
          <w:szCs w:val="28"/>
        </w:rPr>
      </w:pPr>
    </w:p>
    <w:p w:rsidR="004C6DE4" w:rsidRPr="005368DF" w:rsidRDefault="004C6DE4" w:rsidP="004C6DE4">
      <w:pPr>
        <w:contextualSpacing/>
        <w:rPr>
          <w:rFonts w:ascii="Times New Roman" w:hAnsi="Times New Roman"/>
          <w:sz w:val="28"/>
          <w:szCs w:val="28"/>
        </w:rPr>
      </w:pPr>
    </w:p>
    <w:p w:rsidR="00336FC6" w:rsidRPr="005368DF" w:rsidRDefault="004C6DE4" w:rsidP="00336FC6">
      <w:pPr>
        <w:contextualSpacing/>
        <w:rPr>
          <w:rFonts w:ascii="Times New Roman" w:hAnsi="Times New Roman"/>
          <w:sz w:val="28"/>
          <w:szCs w:val="28"/>
        </w:rPr>
      </w:pPr>
      <w:r w:rsidRPr="005368DF">
        <w:rPr>
          <w:rFonts w:ascii="Times New Roman" w:hAnsi="Times New Roman"/>
          <w:sz w:val="28"/>
          <w:szCs w:val="28"/>
        </w:rPr>
        <w:t>2. Термодинамика</w:t>
      </w:r>
    </w:p>
    <w:p w:rsidR="00336FC6" w:rsidRPr="005368DF" w:rsidRDefault="004C6DE4" w:rsidP="004C6DE4">
      <w:pPr>
        <w:spacing w:before="120" w:after="120" w:line="240" w:lineRule="auto"/>
        <w:ind w:left="360"/>
        <w:rPr>
          <w:rFonts w:ascii="Times New Roman" w:hAnsi="Times New Roman"/>
          <w:sz w:val="28"/>
          <w:szCs w:val="28"/>
        </w:rPr>
      </w:pPr>
      <w:r w:rsidRPr="005368DF">
        <w:rPr>
          <w:rFonts w:ascii="Times New Roman" w:hAnsi="Times New Roman"/>
          <w:sz w:val="28"/>
          <w:szCs w:val="28"/>
        </w:rPr>
        <w:t>2.1</w:t>
      </w:r>
      <w:r w:rsidRPr="005368DF">
        <w:rPr>
          <w:rFonts w:ascii="Times New Roman" w:hAnsi="Times New Roman"/>
          <w:b/>
          <w:sz w:val="28"/>
          <w:szCs w:val="28"/>
        </w:rPr>
        <w:t xml:space="preserve"> </w:t>
      </w:r>
      <w:r w:rsidR="00336FC6" w:rsidRPr="005368DF">
        <w:rPr>
          <w:rFonts w:ascii="Times New Roman" w:hAnsi="Times New Roman"/>
          <w:sz w:val="28"/>
          <w:szCs w:val="28"/>
        </w:rPr>
        <w:t>Основы МКТ и термодинамика</w:t>
      </w:r>
    </w:p>
    <w:p w:rsidR="00336FC6" w:rsidRPr="005368DF" w:rsidRDefault="00336FC6" w:rsidP="00336FC6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5368DF">
        <w:rPr>
          <w:rFonts w:ascii="Times New Roman" w:hAnsi="Times New Roman"/>
          <w:sz w:val="28"/>
          <w:szCs w:val="28"/>
        </w:rPr>
        <w:t>Молекулярно – кинетическая теория строения вещества и ее экспериментальные основания.</w:t>
      </w:r>
    </w:p>
    <w:p w:rsidR="00336FC6" w:rsidRPr="005368DF" w:rsidRDefault="00336FC6" w:rsidP="00336F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68DF">
        <w:rPr>
          <w:rFonts w:ascii="Times New Roman" w:hAnsi="Times New Roman"/>
          <w:sz w:val="28"/>
          <w:szCs w:val="28"/>
        </w:rPr>
        <w:t>Абсолютная температура. Уравнение состояния идеального газа.</w:t>
      </w:r>
      <w:r w:rsidR="00643F98" w:rsidRPr="005368DF">
        <w:rPr>
          <w:rFonts w:ascii="Times New Roman" w:hAnsi="Times New Roman"/>
          <w:sz w:val="28"/>
          <w:szCs w:val="28"/>
        </w:rPr>
        <w:t xml:space="preserve"> </w:t>
      </w:r>
      <w:r w:rsidRPr="005368DF">
        <w:rPr>
          <w:rFonts w:ascii="Times New Roman" w:hAnsi="Times New Roman"/>
          <w:sz w:val="28"/>
          <w:szCs w:val="28"/>
        </w:rPr>
        <w:t>Связь средней кинетической энергии теплового движения молекул с абсолютной температурой.Строение жидкостей и твердых тел.Внутренняя энергия. Работа и теплопередача как способы изменения внутренней энергии. Первый закон термодинамики. Принципы действия тепловых машин. Проблемы теплоэнергетики и охрана окружающей среды.</w:t>
      </w:r>
    </w:p>
    <w:p w:rsidR="00DC0E5A" w:rsidRPr="005368DF" w:rsidRDefault="00DC0E5A" w:rsidP="00DC0E5A">
      <w:pPr>
        <w:pStyle w:val="pStyleText"/>
        <w:rPr>
          <w:rStyle w:val="fStyleHead3"/>
          <w:b w:val="0"/>
          <w:i w:val="0"/>
          <w:color w:val="auto"/>
        </w:rPr>
      </w:pPr>
      <w:r w:rsidRPr="005368DF">
        <w:rPr>
          <w:rStyle w:val="fStyleHead3"/>
          <w:b w:val="0"/>
          <w:i w:val="0"/>
          <w:color w:val="auto"/>
        </w:rPr>
        <w:t>Практика:</w:t>
      </w:r>
    </w:p>
    <w:p w:rsidR="0003278E" w:rsidRPr="005368DF" w:rsidRDefault="0003278E" w:rsidP="0003278E">
      <w:pPr>
        <w:numPr>
          <w:ilvl w:val="0"/>
          <w:numId w:val="18"/>
        </w:numPr>
        <w:contextualSpacing/>
        <w:rPr>
          <w:rFonts w:ascii="Times New Roman" w:hAnsi="Times New Roman"/>
          <w:sz w:val="28"/>
          <w:szCs w:val="28"/>
        </w:rPr>
      </w:pPr>
      <w:r w:rsidRPr="005368DF">
        <w:rPr>
          <w:rFonts w:ascii="Times New Roman" w:hAnsi="Times New Roman"/>
          <w:sz w:val="28"/>
          <w:szCs w:val="28"/>
        </w:rPr>
        <w:t>Решение задач по темам «Основные положения МКТ», «Основное уравнение молекулярно-кинетической теории».</w:t>
      </w:r>
    </w:p>
    <w:p w:rsidR="0003278E" w:rsidRPr="005368DF" w:rsidRDefault="0003278E" w:rsidP="0003278E">
      <w:pPr>
        <w:numPr>
          <w:ilvl w:val="0"/>
          <w:numId w:val="18"/>
        </w:numPr>
        <w:contextualSpacing/>
        <w:rPr>
          <w:rFonts w:ascii="Times New Roman" w:hAnsi="Times New Roman"/>
          <w:sz w:val="28"/>
          <w:szCs w:val="28"/>
        </w:rPr>
      </w:pPr>
      <w:r w:rsidRPr="005368DF">
        <w:rPr>
          <w:rFonts w:ascii="Times New Roman" w:hAnsi="Times New Roman"/>
          <w:sz w:val="28"/>
          <w:szCs w:val="28"/>
        </w:rPr>
        <w:t>Измерение скоростей молекул газа. Энергия теплового движения молекул.</w:t>
      </w:r>
    </w:p>
    <w:p w:rsidR="0003278E" w:rsidRPr="005368DF" w:rsidRDefault="0003278E" w:rsidP="0003278E">
      <w:pPr>
        <w:numPr>
          <w:ilvl w:val="0"/>
          <w:numId w:val="18"/>
        </w:numPr>
        <w:contextualSpacing/>
        <w:rPr>
          <w:rFonts w:ascii="Times New Roman" w:hAnsi="Times New Roman"/>
          <w:sz w:val="28"/>
          <w:szCs w:val="28"/>
        </w:rPr>
      </w:pPr>
      <w:r w:rsidRPr="005368DF">
        <w:rPr>
          <w:rFonts w:ascii="Times New Roman" w:hAnsi="Times New Roman"/>
          <w:sz w:val="28"/>
          <w:szCs w:val="28"/>
        </w:rPr>
        <w:t>Решение задач по теме « Уравнение состояния идеального газа».</w:t>
      </w:r>
    </w:p>
    <w:p w:rsidR="0003278E" w:rsidRPr="005368DF" w:rsidRDefault="0003278E" w:rsidP="0003278E">
      <w:pPr>
        <w:numPr>
          <w:ilvl w:val="0"/>
          <w:numId w:val="18"/>
        </w:numPr>
        <w:contextualSpacing/>
        <w:rPr>
          <w:rFonts w:ascii="Times New Roman" w:hAnsi="Times New Roman"/>
          <w:sz w:val="28"/>
          <w:szCs w:val="28"/>
        </w:rPr>
      </w:pPr>
      <w:r w:rsidRPr="005368DF">
        <w:rPr>
          <w:rFonts w:ascii="Times New Roman" w:hAnsi="Times New Roman"/>
          <w:sz w:val="28"/>
          <w:szCs w:val="28"/>
        </w:rPr>
        <w:t>Решение задач по теме « Газовые законы. Определение параметров газа по графикам изопроцессов»</w:t>
      </w:r>
    </w:p>
    <w:p w:rsidR="0003278E" w:rsidRPr="005368DF" w:rsidRDefault="0003278E" w:rsidP="0003278E">
      <w:pPr>
        <w:numPr>
          <w:ilvl w:val="0"/>
          <w:numId w:val="18"/>
        </w:numPr>
        <w:contextualSpacing/>
        <w:rPr>
          <w:rFonts w:ascii="Times New Roman" w:hAnsi="Times New Roman"/>
          <w:sz w:val="28"/>
          <w:szCs w:val="28"/>
        </w:rPr>
      </w:pPr>
      <w:r w:rsidRPr="005368DF">
        <w:rPr>
          <w:rFonts w:ascii="Times New Roman" w:hAnsi="Times New Roman"/>
          <w:sz w:val="28"/>
          <w:szCs w:val="28"/>
        </w:rPr>
        <w:t>Решение задач по теме «Внутренняя энергия. Работа».</w:t>
      </w:r>
    </w:p>
    <w:p w:rsidR="0003278E" w:rsidRPr="005368DF" w:rsidRDefault="0003278E" w:rsidP="0003278E">
      <w:pPr>
        <w:numPr>
          <w:ilvl w:val="0"/>
          <w:numId w:val="18"/>
        </w:numPr>
        <w:contextualSpacing/>
        <w:rPr>
          <w:rFonts w:ascii="Times New Roman" w:hAnsi="Times New Roman"/>
          <w:sz w:val="28"/>
          <w:szCs w:val="28"/>
        </w:rPr>
      </w:pPr>
      <w:r w:rsidRPr="005368DF">
        <w:rPr>
          <w:rFonts w:ascii="Times New Roman" w:hAnsi="Times New Roman"/>
          <w:sz w:val="28"/>
          <w:szCs w:val="28"/>
        </w:rPr>
        <w:t>Решение задач по теме «Количество теплоты. Уравнение теплового баланса»</w:t>
      </w:r>
    </w:p>
    <w:p w:rsidR="0003278E" w:rsidRPr="005368DF" w:rsidRDefault="0003278E" w:rsidP="0003278E">
      <w:pPr>
        <w:numPr>
          <w:ilvl w:val="0"/>
          <w:numId w:val="18"/>
        </w:numPr>
        <w:contextualSpacing/>
        <w:rPr>
          <w:rFonts w:ascii="Times New Roman" w:hAnsi="Times New Roman"/>
          <w:sz w:val="28"/>
          <w:szCs w:val="28"/>
        </w:rPr>
      </w:pPr>
      <w:r w:rsidRPr="005368DF">
        <w:rPr>
          <w:rFonts w:ascii="Times New Roman" w:hAnsi="Times New Roman"/>
          <w:sz w:val="28"/>
          <w:szCs w:val="28"/>
        </w:rPr>
        <w:t>Применение первого закона термодинамики к различным процессам.</w:t>
      </w:r>
    </w:p>
    <w:p w:rsidR="0003278E" w:rsidRPr="005368DF" w:rsidRDefault="0003278E" w:rsidP="0003278E">
      <w:pPr>
        <w:numPr>
          <w:ilvl w:val="0"/>
          <w:numId w:val="18"/>
        </w:numPr>
        <w:contextualSpacing/>
        <w:rPr>
          <w:rFonts w:ascii="Times New Roman" w:hAnsi="Times New Roman"/>
          <w:sz w:val="28"/>
          <w:szCs w:val="28"/>
        </w:rPr>
      </w:pPr>
      <w:r w:rsidRPr="005368DF">
        <w:rPr>
          <w:rFonts w:ascii="Times New Roman" w:hAnsi="Times New Roman"/>
          <w:sz w:val="28"/>
          <w:szCs w:val="28"/>
        </w:rPr>
        <w:t>Решение задач на законы термодинамики.</w:t>
      </w:r>
    </w:p>
    <w:p w:rsidR="0003278E" w:rsidRPr="005368DF" w:rsidRDefault="0003278E" w:rsidP="0003278E">
      <w:pPr>
        <w:numPr>
          <w:ilvl w:val="0"/>
          <w:numId w:val="18"/>
        </w:numPr>
        <w:contextualSpacing/>
        <w:rPr>
          <w:rFonts w:ascii="Times New Roman" w:hAnsi="Times New Roman"/>
          <w:sz w:val="28"/>
          <w:szCs w:val="28"/>
        </w:rPr>
      </w:pPr>
      <w:r w:rsidRPr="005368DF">
        <w:rPr>
          <w:rFonts w:ascii="Times New Roman" w:hAnsi="Times New Roman"/>
          <w:sz w:val="28"/>
          <w:szCs w:val="28"/>
        </w:rPr>
        <w:t>Решение задач по теме «КПД тепловых двигателей»</w:t>
      </w:r>
    </w:p>
    <w:p w:rsidR="0003278E" w:rsidRPr="005368DF" w:rsidRDefault="0003278E" w:rsidP="00336F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6FC6" w:rsidRPr="005368DF" w:rsidRDefault="005A3B85" w:rsidP="005A3B85">
      <w:pPr>
        <w:contextualSpacing/>
        <w:rPr>
          <w:rFonts w:ascii="Times New Roman" w:hAnsi="Times New Roman"/>
          <w:sz w:val="28"/>
          <w:szCs w:val="28"/>
        </w:rPr>
      </w:pPr>
      <w:r w:rsidRPr="005368DF">
        <w:rPr>
          <w:rFonts w:ascii="Times New Roman" w:hAnsi="Times New Roman"/>
          <w:sz w:val="28"/>
          <w:szCs w:val="28"/>
        </w:rPr>
        <w:t>3. Электродинамика</w:t>
      </w:r>
    </w:p>
    <w:p w:rsidR="00336FC6" w:rsidRPr="005368DF" w:rsidRDefault="005A3B85" w:rsidP="005A3B85">
      <w:pPr>
        <w:spacing w:before="120" w:after="120" w:line="240" w:lineRule="auto"/>
        <w:rPr>
          <w:rFonts w:ascii="Times New Roman" w:hAnsi="Times New Roman"/>
          <w:sz w:val="28"/>
          <w:szCs w:val="28"/>
        </w:rPr>
      </w:pPr>
      <w:r w:rsidRPr="005368DF">
        <w:rPr>
          <w:rFonts w:ascii="Times New Roman" w:hAnsi="Times New Roman"/>
          <w:b/>
          <w:sz w:val="28"/>
          <w:szCs w:val="28"/>
        </w:rPr>
        <w:t xml:space="preserve"> </w:t>
      </w:r>
      <w:r w:rsidRPr="005368DF">
        <w:rPr>
          <w:rFonts w:ascii="Times New Roman" w:hAnsi="Times New Roman"/>
          <w:sz w:val="28"/>
          <w:szCs w:val="28"/>
        </w:rPr>
        <w:t xml:space="preserve">3.1 </w:t>
      </w:r>
      <w:r w:rsidR="00336FC6" w:rsidRPr="005368DF">
        <w:rPr>
          <w:rFonts w:ascii="Times New Roman" w:hAnsi="Times New Roman"/>
          <w:sz w:val="28"/>
          <w:szCs w:val="28"/>
        </w:rPr>
        <w:t>Основы электродинамики и законы постоянного тока</w:t>
      </w:r>
    </w:p>
    <w:p w:rsidR="00336FC6" w:rsidRPr="005368DF" w:rsidRDefault="00336FC6" w:rsidP="005A3B8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368DF">
        <w:rPr>
          <w:rFonts w:ascii="Times New Roman" w:hAnsi="Times New Roman"/>
          <w:sz w:val="28"/>
          <w:szCs w:val="28"/>
        </w:rPr>
        <w:t>Элементарный электрический заряд. Закон сохранения электрического заряда. Закон Кулона. Электрическое поле. Разность потенциалов. Источники постоянного тока. Электродвижущая сила. Закон Ома для полной электрической цепи. Электрический ток в металлах, электролитах, газах и вакууме. Полупроводники. Ток в вакууме, жидкостях, газе.</w:t>
      </w:r>
    </w:p>
    <w:p w:rsidR="00DC0E5A" w:rsidRPr="005368DF" w:rsidRDefault="00DC0E5A" w:rsidP="00DC0E5A">
      <w:pPr>
        <w:pStyle w:val="pStyleText"/>
        <w:rPr>
          <w:rStyle w:val="fStyleHead3"/>
          <w:b w:val="0"/>
          <w:i w:val="0"/>
          <w:color w:val="auto"/>
        </w:rPr>
      </w:pPr>
      <w:r w:rsidRPr="005368DF">
        <w:rPr>
          <w:rStyle w:val="fStyleHead3"/>
          <w:b w:val="0"/>
          <w:i w:val="0"/>
          <w:color w:val="auto"/>
        </w:rPr>
        <w:t>Практика:</w:t>
      </w:r>
    </w:p>
    <w:p w:rsidR="00DC0E5A" w:rsidRPr="005368DF" w:rsidRDefault="00DC0E5A" w:rsidP="00DC0E5A">
      <w:pPr>
        <w:numPr>
          <w:ilvl w:val="0"/>
          <w:numId w:val="19"/>
        </w:numPr>
        <w:contextualSpacing/>
        <w:rPr>
          <w:rFonts w:ascii="Times New Roman" w:hAnsi="Times New Roman"/>
          <w:sz w:val="28"/>
          <w:szCs w:val="28"/>
        </w:rPr>
      </w:pPr>
      <w:r w:rsidRPr="005368DF">
        <w:rPr>
          <w:rFonts w:ascii="Times New Roman" w:hAnsi="Times New Roman"/>
          <w:sz w:val="28"/>
          <w:szCs w:val="28"/>
        </w:rPr>
        <w:t>Решение задач на закон Кулона.</w:t>
      </w:r>
    </w:p>
    <w:p w:rsidR="00DC0E5A" w:rsidRPr="005368DF" w:rsidRDefault="00DC0E5A" w:rsidP="00DC0E5A">
      <w:pPr>
        <w:numPr>
          <w:ilvl w:val="0"/>
          <w:numId w:val="19"/>
        </w:numPr>
        <w:contextualSpacing/>
        <w:rPr>
          <w:rFonts w:ascii="Times New Roman" w:hAnsi="Times New Roman"/>
          <w:sz w:val="28"/>
          <w:szCs w:val="28"/>
        </w:rPr>
      </w:pPr>
      <w:r w:rsidRPr="005368DF">
        <w:rPr>
          <w:rFonts w:ascii="Times New Roman" w:hAnsi="Times New Roman"/>
          <w:sz w:val="28"/>
          <w:szCs w:val="28"/>
        </w:rPr>
        <w:t>Близкодействие и действие на расстоянии.</w:t>
      </w:r>
    </w:p>
    <w:p w:rsidR="00DC0E5A" w:rsidRPr="005368DF" w:rsidRDefault="00DC0E5A" w:rsidP="00DC0E5A">
      <w:pPr>
        <w:numPr>
          <w:ilvl w:val="0"/>
          <w:numId w:val="19"/>
        </w:numPr>
        <w:contextualSpacing/>
        <w:rPr>
          <w:rFonts w:ascii="Times New Roman" w:hAnsi="Times New Roman"/>
          <w:sz w:val="28"/>
          <w:szCs w:val="28"/>
        </w:rPr>
      </w:pPr>
      <w:r w:rsidRPr="005368DF">
        <w:rPr>
          <w:rFonts w:ascii="Times New Roman" w:hAnsi="Times New Roman"/>
          <w:sz w:val="28"/>
          <w:szCs w:val="28"/>
        </w:rPr>
        <w:t>Напряжённость электрического поля. Принцип суперпозиции полей. Проводники и диэлектрики в электростатическом поле.</w:t>
      </w:r>
    </w:p>
    <w:p w:rsidR="00DC0E5A" w:rsidRPr="005368DF" w:rsidRDefault="00DC0E5A" w:rsidP="00DC0E5A">
      <w:pPr>
        <w:numPr>
          <w:ilvl w:val="0"/>
          <w:numId w:val="19"/>
        </w:numPr>
        <w:contextualSpacing/>
        <w:rPr>
          <w:rFonts w:ascii="Times New Roman" w:hAnsi="Times New Roman"/>
          <w:sz w:val="28"/>
          <w:szCs w:val="28"/>
        </w:rPr>
      </w:pPr>
      <w:r w:rsidRPr="005368DF">
        <w:rPr>
          <w:rFonts w:ascii="Times New Roman" w:hAnsi="Times New Roman"/>
          <w:sz w:val="28"/>
          <w:szCs w:val="28"/>
        </w:rPr>
        <w:t>Решение задач по теме «Электроёмкость. Энергия заряженного конденсатора»</w:t>
      </w:r>
    </w:p>
    <w:p w:rsidR="00DC0E5A" w:rsidRPr="005368DF" w:rsidRDefault="00DC0E5A" w:rsidP="00DC0E5A">
      <w:pPr>
        <w:numPr>
          <w:ilvl w:val="0"/>
          <w:numId w:val="19"/>
        </w:numPr>
        <w:contextualSpacing/>
        <w:rPr>
          <w:rFonts w:ascii="Times New Roman" w:hAnsi="Times New Roman"/>
          <w:sz w:val="28"/>
          <w:szCs w:val="28"/>
        </w:rPr>
      </w:pPr>
      <w:r w:rsidRPr="005368DF">
        <w:rPr>
          <w:rFonts w:ascii="Times New Roman" w:hAnsi="Times New Roman"/>
          <w:sz w:val="28"/>
          <w:szCs w:val="28"/>
        </w:rPr>
        <w:lastRenderedPageBreak/>
        <w:t>Решение задач по теме «Закон Ома. Последовательное и параллельное соединения проводников».</w:t>
      </w:r>
    </w:p>
    <w:p w:rsidR="00DC0E5A" w:rsidRPr="005368DF" w:rsidRDefault="00DC0E5A" w:rsidP="00DC0E5A">
      <w:pPr>
        <w:numPr>
          <w:ilvl w:val="0"/>
          <w:numId w:val="19"/>
        </w:numPr>
        <w:contextualSpacing/>
        <w:rPr>
          <w:rFonts w:ascii="Times New Roman" w:hAnsi="Times New Roman"/>
          <w:sz w:val="28"/>
          <w:szCs w:val="28"/>
        </w:rPr>
      </w:pPr>
      <w:r w:rsidRPr="005368DF">
        <w:rPr>
          <w:rFonts w:ascii="Times New Roman" w:hAnsi="Times New Roman"/>
          <w:sz w:val="28"/>
          <w:szCs w:val="28"/>
        </w:rPr>
        <w:t>Решение задач по теме «Работа и мощность постоянного тока. Закон Ома для полной цепи»</w:t>
      </w:r>
    </w:p>
    <w:p w:rsidR="00DC0E5A" w:rsidRPr="005368DF" w:rsidRDefault="00DC0E5A" w:rsidP="00DC0E5A">
      <w:pPr>
        <w:numPr>
          <w:ilvl w:val="0"/>
          <w:numId w:val="19"/>
        </w:numPr>
        <w:contextualSpacing/>
        <w:rPr>
          <w:rFonts w:ascii="Times New Roman" w:hAnsi="Times New Roman"/>
          <w:sz w:val="28"/>
          <w:szCs w:val="28"/>
        </w:rPr>
      </w:pPr>
      <w:r w:rsidRPr="005368DF">
        <w:rPr>
          <w:rFonts w:ascii="Times New Roman" w:hAnsi="Times New Roman"/>
          <w:sz w:val="28"/>
          <w:szCs w:val="28"/>
        </w:rPr>
        <w:t>Электрический ток через контакт полупроводников с разным типом проводимости. Транзисторы. Плазма.</w:t>
      </w:r>
    </w:p>
    <w:p w:rsidR="00DC0E5A" w:rsidRPr="005368DF" w:rsidRDefault="00DC0E5A" w:rsidP="00DC0E5A">
      <w:pPr>
        <w:numPr>
          <w:ilvl w:val="0"/>
          <w:numId w:val="19"/>
        </w:numPr>
        <w:contextualSpacing/>
        <w:rPr>
          <w:rFonts w:ascii="Times New Roman" w:hAnsi="Times New Roman"/>
          <w:sz w:val="28"/>
          <w:szCs w:val="28"/>
        </w:rPr>
      </w:pPr>
      <w:r w:rsidRPr="005368DF">
        <w:rPr>
          <w:rFonts w:ascii="Times New Roman" w:hAnsi="Times New Roman"/>
          <w:sz w:val="28"/>
          <w:szCs w:val="28"/>
        </w:rPr>
        <w:t>Решение задач по теме «Электрический ток в различных средах»</w:t>
      </w:r>
    </w:p>
    <w:p w:rsidR="00B30218" w:rsidRPr="005368DF" w:rsidRDefault="00B30218" w:rsidP="00431582">
      <w:pPr>
        <w:pStyle w:val="pStyleText"/>
        <w:rPr>
          <w:rStyle w:val="fStyleHead3"/>
          <w:b w:val="0"/>
          <w:i w:val="0"/>
          <w:color w:val="auto"/>
        </w:rPr>
      </w:pPr>
    </w:p>
    <w:p w:rsidR="00C76CC0" w:rsidRPr="005368DF" w:rsidRDefault="00C76CC0" w:rsidP="00431582">
      <w:pPr>
        <w:pStyle w:val="pStyleText"/>
        <w:rPr>
          <w:rStyle w:val="fStyleHead3"/>
          <w:b w:val="0"/>
          <w:i w:val="0"/>
          <w:color w:val="auto"/>
        </w:rPr>
      </w:pPr>
    </w:p>
    <w:p w:rsidR="00C76CC0" w:rsidRPr="005368DF" w:rsidRDefault="00C76CC0" w:rsidP="00431582">
      <w:pPr>
        <w:pStyle w:val="pStyleText"/>
        <w:rPr>
          <w:rStyle w:val="fStyleHead3"/>
          <w:b w:val="0"/>
          <w:i w:val="0"/>
          <w:color w:val="auto"/>
        </w:rPr>
      </w:pPr>
    </w:p>
    <w:p w:rsidR="00431582" w:rsidRPr="005256AE" w:rsidRDefault="00431582">
      <w:pPr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5368DF">
        <w:rPr>
          <w:rFonts w:ascii="Times New Roman" w:hAnsi="Times New Roman"/>
          <w:b/>
          <w:i/>
          <w:sz w:val="28"/>
          <w:szCs w:val="28"/>
        </w:rPr>
        <w:br w:type="page"/>
      </w:r>
    </w:p>
    <w:p w:rsidR="00B13F46" w:rsidRPr="005256AE" w:rsidRDefault="00431582" w:rsidP="004315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256AE">
        <w:rPr>
          <w:rFonts w:ascii="Times New Roman" w:hAnsi="Times New Roman"/>
          <w:b/>
          <w:sz w:val="28"/>
          <w:szCs w:val="28"/>
        </w:rPr>
        <w:lastRenderedPageBreak/>
        <w:t>2.Комплекс организационно - педагогических условий</w:t>
      </w:r>
    </w:p>
    <w:p w:rsidR="00B13F46" w:rsidRPr="005256AE" w:rsidRDefault="00F9632D" w:rsidP="004315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256AE">
        <w:rPr>
          <w:rFonts w:ascii="Times New Roman" w:hAnsi="Times New Roman"/>
          <w:b/>
          <w:sz w:val="28"/>
          <w:szCs w:val="28"/>
        </w:rPr>
        <w:t>2.1</w:t>
      </w:r>
      <w:r w:rsidR="00B13F46" w:rsidRPr="005256AE">
        <w:rPr>
          <w:rFonts w:ascii="Times New Roman" w:hAnsi="Times New Roman"/>
          <w:b/>
          <w:sz w:val="28"/>
          <w:szCs w:val="28"/>
        </w:rPr>
        <w:t xml:space="preserve">. Календарный учебный график </w:t>
      </w:r>
    </w:p>
    <w:p w:rsidR="00B13F46" w:rsidRPr="005256AE" w:rsidRDefault="00B13F46" w:rsidP="00B13F4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256AE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(заполнить с учетом срока реализации ДООП)</w:t>
      </w:r>
    </w:p>
    <w:p w:rsidR="00B13F46" w:rsidRPr="005256AE" w:rsidRDefault="00F9632D" w:rsidP="00F9632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56AE">
        <w:rPr>
          <w:rFonts w:ascii="Times New Roman" w:eastAsia="Times New Roman" w:hAnsi="Times New Roman"/>
          <w:sz w:val="24"/>
          <w:szCs w:val="24"/>
          <w:lang w:eastAsia="ru-RU"/>
        </w:rPr>
        <w:t xml:space="preserve">Таблица 2.1.1. </w:t>
      </w:r>
    </w:p>
    <w:tbl>
      <w:tblPr>
        <w:tblW w:w="949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38"/>
        <w:gridCol w:w="5055"/>
      </w:tblGrid>
      <w:tr w:rsidR="00B13F46" w:rsidRPr="005256AE" w:rsidTr="00B13F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3F46" w:rsidRPr="005256AE" w:rsidRDefault="00B13F46" w:rsidP="00B13F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56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учебных недель</w:t>
            </w:r>
          </w:p>
        </w:tc>
        <w:tc>
          <w:tcPr>
            <w:tcW w:w="5010" w:type="dxa"/>
            <w:vAlign w:val="center"/>
            <w:hideMark/>
          </w:tcPr>
          <w:p w:rsidR="00B13F46" w:rsidRPr="005256AE" w:rsidRDefault="00B13F46" w:rsidP="00B13F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56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4A27F9" w:rsidRPr="005256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B13F46" w:rsidRPr="005256AE" w:rsidTr="00B13F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3F46" w:rsidRPr="005256AE" w:rsidRDefault="00B13F46" w:rsidP="00B13F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56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учебных дней</w:t>
            </w:r>
          </w:p>
        </w:tc>
        <w:tc>
          <w:tcPr>
            <w:tcW w:w="5010" w:type="dxa"/>
            <w:vAlign w:val="center"/>
            <w:hideMark/>
          </w:tcPr>
          <w:p w:rsidR="00B13F46" w:rsidRPr="005368DF" w:rsidRDefault="005368DF" w:rsidP="00764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6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</w:tr>
      <w:tr w:rsidR="00B13F46" w:rsidRPr="005256AE" w:rsidTr="00B13F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3F46" w:rsidRPr="005256AE" w:rsidRDefault="00B13F46" w:rsidP="00B13F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56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Продолжительность каникул</w:t>
            </w:r>
          </w:p>
        </w:tc>
        <w:tc>
          <w:tcPr>
            <w:tcW w:w="5010" w:type="dxa"/>
            <w:vAlign w:val="center"/>
            <w:hideMark/>
          </w:tcPr>
          <w:p w:rsidR="00B13F46" w:rsidRPr="005368DF" w:rsidRDefault="00B13F46" w:rsidP="005368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6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01.06.202</w:t>
            </w:r>
            <w:r w:rsidR="005368DF" w:rsidRPr="00536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536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 по 31.08.202</w:t>
            </w:r>
            <w:r w:rsidR="005368DF" w:rsidRPr="00536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536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B13F46" w:rsidRPr="005256AE" w:rsidTr="00B13F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3F46" w:rsidRPr="005256AE" w:rsidRDefault="00B13F46" w:rsidP="00B13F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56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Даты начала и окончания учебного года</w:t>
            </w:r>
          </w:p>
        </w:tc>
        <w:tc>
          <w:tcPr>
            <w:tcW w:w="5010" w:type="dxa"/>
            <w:vAlign w:val="center"/>
            <w:hideMark/>
          </w:tcPr>
          <w:p w:rsidR="00B13F46" w:rsidRPr="005368DF" w:rsidRDefault="00B13F46" w:rsidP="005368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6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</w:t>
            </w:r>
            <w:r w:rsidR="005368DF" w:rsidRPr="00536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  <w:r w:rsidRPr="00536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.09.20</w:t>
            </w:r>
            <w:r w:rsidR="00CC3C0F" w:rsidRPr="00536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5368DF" w:rsidRPr="00536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по 25</w:t>
            </w:r>
            <w:r w:rsidRPr="00536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.05.202</w:t>
            </w:r>
            <w:r w:rsidR="005368DF" w:rsidRPr="00536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536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B13F46" w:rsidRPr="005256AE" w:rsidTr="00B13F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3F46" w:rsidRPr="005256AE" w:rsidRDefault="00B13F46" w:rsidP="00B13F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56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Сроки промежуточной аттестации</w:t>
            </w:r>
          </w:p>
        </w:tc>
        <w:tc>
          <w:tcPr>
            <w:tcW w:w="5010" w:type="dxa"/>
            <w:vAlign w:val="center"/>
            <w:hideMark/>
          </w:tcPr>
          <w:p w:rsidR="00B13F46" w:rsidRPr="005368DF" w:rsidRDefault="005368DF" w:rsidP="00B13F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6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 2022</w:t>
            </w:r>
          </w:p>
        </w:tc>
      </w:tr>
      <w:tr w:rsidR="00B13F46" w:rsidRPr="005256AE" w:rsidTr="00B13F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3F46" w:rsidRPr="005256AE" w:rsidRDefault="00B13F46" w:rsidP="00B13F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56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Сроки итоговой аттестации (при наличии)</w:t>
            </w:r>
          </w:p>
        </w:tc>
        <w:tc>
          <w:tcPr>
            <w:tcW w:w="5010" w:type="dxa"/>
            <w:vAlign w:val="center"/>
            <w:hideMark/>
          </w:tcPr>
          <w:p w:rsidR="00B13F46" w:rsidRPr="005368DF" w:rsidRDefault="005368DF" w:rsidP="00B13F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6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 2022</w:t>
            </w:r>
          </w:p>
        </w:tc>
      </w:tr>
    </w:tbl>
    <w:p w:rsidR="00B13F46" w:rsidRPr="005256AE" w:rsidRDefault="00B13F46" w:rsidP="00B13F4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13F46" w:rsidRPr="005256AE" w:rsidRDefault="00F9632D" w:rsidP="00B13F4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t>2.2</w:t>
      </w:r>
      <w:r w:rsidR="00431582"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="00B13F46"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t>Условия реализации программы</w:t>
      </w:r>
    </w:p>
    <w:p w:rsidR="00F9632D" w:rsidRPr="005256AE" w:rsidRDefault="00F9632D" w:rsidP="00F9632D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sz w:val="24"/>
          <w:szCs w:val="24"/>
          <w:lang w:eastAsia="ru-RU"/>
        </w:rPr>
        <w:t>Таблица 2.2.1.</w:t>
      </w:r>
    </w:p>
    <w:tbl>
      <w:tblPr>
        <w:tblW w:w="949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4"/>
        <w:gridCol w:w="6319"/>
      </w:tblGrid>
      <w:tr w:rsidR="00B13F46" w:rsidRPr="005256AE" w:rsidTr="00790590">
        <w:trPr>
          <w:tblHeader/>
          <w:tblCellSpacing w:w="15" w:type="dxa"/>
        </w:trPr>
        <w:tc>
          <w:tcPr>
            <w:tcW w:w="3129" w:type="dxa"/>
            <w:vAlign w:val="center"/>
            <w:hideMark/>
          </w:tcPr>
          <w:p w:rsidR="00B13F46" w:rsidRPr="005256AE" w:rsidRDefault="00B13F46" w:rsidP="007905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256A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Аспекты</w:t>
            </w:r>
          </w:p>
        </w:tc>
        <w:tc>
          <w:tcPr>
            <w:tcW w:w="6274" w:type="dxa"/>
            <w:vAlign w:val="center"/>
            <w:hideMark/>
          </w:tcPr>
          <w:p w:rsidR="00B13F46" w:rsidRPr="005256AE" w:rsidRDefault="00B13F46" w:rsidP="007905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256A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Характеристика</w:t>
            </w:r>
          </w:p>
        </w:tc>
      </w:tr>
      <w:tr w:rsidR="00B13F46" w:rsidRPr="005256AE" w:rsidTr="00790590">
        <w:trPr>
          <w:tblCellSpacing w:w="15" w:type="dxa"/>
        </w:trPr>
        <w:tc>
          <w:tcPr>
            <w:tcW w:w="3129" w:type="dxa"/>
            <w:vAlign w:val="center"/>
            <w:hideMark/>
          </w:tcPr>
          <w:p w:rsidR="00B13F46" w:rsidRPr="005256AE" w:rsidRDefault="00B13F46" w:rsidP="00B13F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56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Материально-техническое обеспечение</w:t>
            </w:r>
          </w:p>
        </w:tc>
        <w:tc>
          <w:tcPr>
            <w:tcW w:w="6274" w:type="dxa"/>
            <w:hideMark/>
          </w:tcPr>
          <w:p w:rsidR="00E6705C" w:rsidRPr="005256AE" w:rsidRDefault="009B3F73" w:rsidP="009272C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5256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Учебный кабинет</w:t>
            </w:r>
            <w:r w:rsidR="00A25006" w:rsidRPr="005256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Pr="005256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оснащ</w:t>
            </w:r>
            <w:r w:rsidR="00A25006" w:rsidRPr="005256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енный компьютером, программным обеспечением, виртуальной лабораторией</w:t>
            </w:r>
            <w:r w:rsidR="0043715B" w:rsidRPr="005256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комплект видео уроков</w:t>
            </w:r>
          </w:p>
        </w:tc>
      </w:tr>
      <w:tr w:rsidR="00B13F46" w:rsidRPr="005256AE" w:rsidTr="00790590">
        <w:trPr>
          <w:tblCellSpacing w:w="15" w:type="dxa"/>
        </w:trPr>
        <w:tc>
          <w:tcPr>
            <w:tcW w:w="3129" w:type="dxa"/>
            <w:vAlign w:val="center"/>
            <w:hideMark/>
          </w:tcPr>
          <w:p w:rsidR="00B13F46" w:rsidRPr="005256AE" w:rsidRDefault="00B13F46" w:rsidP="00B13F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56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Информационное обеспечение</w:t>
            </w:r>
          </w:p>
        </w:tc>
        <w:tc>
          <w:tcPr>
            <w:tcW w:w="6274" w:type="dxa"/>
            <w:hideMark/>
          </w:tcPr>
          <w:p w:rsidR="004A27F9" w:rsidRPr="00CB60C4" w:rsidRDefault="004A27F9" w:rsidP="004A27F9">
            <w:pPr>
              <w:pStyle w:val="a5"/>
              <w:numPr>
                <w:ilvl w:val="0"/>
                <w:numId w:val="27"/>
              </w:num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0C4">
              <w:rPr>
                <w:rFonts w:ascii="Times New Roman" w:hAnsi="Times New Roman"/>
                <w:sz w:val="24"/>
                <w:szCs w:val="24"/>
              </w:rPr>
              <w:t>Г.Я.Мякишев, Б.Б.Буховцев, Н.Н.Сотский / Под ред. Н.А.Парфентьевой,  Физика. 10 класс. Базовый и углубленный уровни (комплект с электронным приложением). –7-е изд.- М.: Просвещение, 2020. – 432 с.</w:t>
            </w:r>
          </w:p>
          <w:p w:rsidR="004A27F9" w:rsidRPr="00CB60C4" w:rsidRDefault="004A27F9" w:rsidP="004A27F9">
            <w:pPr>
              <w:pStyle w:val="a5"/>
              <w:numPr>
                <w:ilvl w:val="0"/>
                <w:numId w:val="27"/>
              </w:num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0C4">
              <w:rPr>
                <w:rFonts w:ascii="Times New Roman" w:hAnsi="Times New Roman"/>
                <w:sz w:val="24"/>
                <w:szCs w:val="24"/>
              </w:rPr>
              <w:t xml:space="preserve">Г.Я.Мякишев, Б.Б.Буховцев, В.М.Чаругин / Под ред. Н.А.Парфентьевой,  Физика. 11 класс. Базовый и углубленный уровни (комплект с электронным приложением). - </w:t>
            </w:r>
            <w:r w:rsidR="00790590" w:rsidRPr="00CB60C4">
              <w:rPr>
                <w:rFonts w:ascii="Times New Roman" w:hAnsi="Times New Roman"/>
                <w:sz w:val="24"/>
                <w:szCs w:val="24"/>
              </w:rPr>
              <w:t>9</w:t>
            </w:r>
            <w:r w:rsidRPr="00CB60C4">
              <w:rPr>
                <w:rFonts w:ascii="Times New Roman" w:hAnsi="Times New Roman"/>
                <w:sz w:val="24"/>
                <w:szCs w:val="24"/>
              </w:rPr>
              <w:t>-е изд.- М.: Просвещение, 2021. – 432 с.</w:t>
            </w:r>
          </w:p>
          <w:p w:rsidR="00B814D3" w:rsidRPr="00CB60C4" w:rsidRDefault="00B814D3" w:rsidP="00790590">
            <w:pPr>
              <w:pStyle w:val="a5"/>
              <w:numPr>
                <w:ilvl w:val="0"/>
                <w:numId w:val="27"/>
              </w:numPr>
              <w:spacing w:after="0" w:line="240" w:lineRule="auto"/>
              <w:ind w:left="304" w:hanging="2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60C4">
              <w:rPr>
                <w:rFonts w:ascii="Times New Roman" w:hAnsi="Times New Roman"/>
                <w:color w:val="000000"/>
                <w:sz w:val="24"/>
                <w:szCs w:val="24"/>
              </w:rPr>
              <w:t>Задания образовательного портала Решу ЕГЭ,  ФИПИ</w:t>
            </w:r>
          </w:p>
          <w:p w:rsidR="00B814D3" w:rsidRPr="005256AE" w:rsidRDefault="00B814D3" w:rsidP="00B814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Интернет-ресурсы</w:t>
            </w:r>
          </w:p>
          <w:p w:rsidR="00B814D3" w:rsidRPr="005256AE" w:rsidRDefault="00B814D3" w:rsidP="00237B28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56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Анимации физических объектов. 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http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://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physics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.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nad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.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ru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/</w:t>
            </w:r>
          </w:p>
          <w:p w:rsidR="00B814D3" w:rsidRPr="005256AE" w:rsidRDefault="00B814D3" w:rsidP="00237B28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56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Живая физика: обучающая программа. 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http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://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www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.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int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-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edu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.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ru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/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soft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/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fiz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.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html</w:t>
            </w:r>
          </w:p>
          <w:p w:rsidR="00B814D3" w:rsidRPr="005256AE" w:rsidRDefault="00B814D3" w:rsidP="00237B28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56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Уроки физики с использованием Интернета. 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http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://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www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.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phizinter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.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chat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.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ru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/</w:t>
            </w:r>
          </w:p>
          <w:p w:rsidR="00B814D3" w:rsidRPr="005256AE" w:rsidRDefault="00B814D3" w:rsidP="00237B28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56AE">
              <w:rPr>
                <w:rFonts w:ascii="Times New Roman" w:hAnsi="Times New Roman"/>
                <w:color w:val="000000"/>
                <w:sz w:val="24"/>
                <w:szCs w:val="24"/>
              </w:rPr>
              <w:t>Физика.</w:t>
            </w:r>
            <w:r w:rsidRPr="005256A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r w:rsidRPr="005256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http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://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www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.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fizika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.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ru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/</w:t>
            </w:r>
          </w:p>
          <w:p w:rsidR="00B814D3" w:rsidRPr="005256AE" w:rsidRDefault="00B814D3" w:rsidP="00237B28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56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Физика: коллекция опытов. 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http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://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experiment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.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edu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.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ru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/</w:t>
            </w:r>
          </w:p>
          <w:p w:rsidR="00E6705C" w:rsidRPr="005256AE" w:rsidRDefault="00B814D3" w:rsidP="00237B28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56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Физика: электронная коллекция опытов. 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http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://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www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.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school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.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edu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.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ru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/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projects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/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physicexp</w:t>
            </w:r>
          </w:p>
        </w:tc>
      </w:tr>
      <w:tr w:rsidR="00B13F46" w:rsidRPr="005256AE" w:rsidTr="00790590">
        <w:trPr>
          <w:tblCellSpacing w:w="15" w:type="dxa"/>
        </w:trPr>
        <w:tc>
          <w:tcPr>
            <w:tcW w:w="3129" w:type="dxa"/>
            <w:vAlign w:val="center"/>
            <w:hideMark/>
          </w:tcPr>
          <w:p w:rsidR="00B13F46" w:rsidRPr="005256AE" w:rsidRDefault="00B13F46" w:rsidP="00B13F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56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Кадровое обеспечение</w:t>
            </w:r>
          </w:p>
        </w:tc>
        <w:tc>
          <w:tcPr>
            <w:tcW w:w="6274" w:type="dxa"/>
            <w:hideMark/>
          </w:tcPr>
          <w:p w:rsidR="00B13F46" w:rsidRPr="005256AE" w:rsidRDefault="00A01FE1" w:rsidP="00E6705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56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Учитель физики высшей квалификационной категории</w:t>
            </w:r>
          </w:p>
        </w:tc>
      </w:tr>
    </w:tbl>
    <w:p w:rsidR="00B13F46" w:rsidRPr="005256AE" w:rsidRDefault="00F9632D" w:rsidP="00B13F46">
      <w:pPr>
        <w:jc w:val="center"/>
        <w:rPr>
          <w:rFonts w:ascii="Times New Roman" w:hAnsi="Times New Roman"/>
          <w:b/>
          <w:sz w:val="28"/>
          <w:szCs w:val="28"/>
        </w:rPr>
      </w:pPr>
      <w:r w:rsidRPr="005256AE">
        <w:rPr>
          <w:rFonts w:ascii="Times New Roman" w:hAnsi="Times New Roman"/>
          <w:b/>
          <w:sz w:val="28"/>
          <w:szCs w:val="28"/>
        </w:rPr>
        <w:t>2.3</w:t>
      </w:r>
      <w:r w:rsidR="00E6705C" w:rsidRPr="005256AE">
        <w:rPr>
          <w:rFonts w:ascii="Times New Roman" w:hAnsi="Times New Roman"/>
          <w:b/>
          <w:sz w:val="28"/>
          <w:szCs w:val="28"/>
        </w:rPr>
        <w:t xml:space="preserve">. </w:t>
      </w:r>
      <w:r w:rsidR="00B13F46" w:rsidRPr="005256AE">
        <w:rPr>
          <w:rFonts w:ascii="Times New Roman" w:hAnsi="Times New Roman"/>
          <w:b/>
          <w:sz w:val="28"/>
          <w:szCs w:val="28"/>
        </w:rPr>
        <w:t>Формы аттестации</w:t>
      </w:r>
    </w:p>
    <w:p w:rsidR="00B13F46" w:rsidRPr="005256AE" w:rsidRDefault="00B13F46" w:rsidP="00B13F4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>Зачет</w:t>
      </w:r>
      <w:r w:rsidR="009272C4" w:rsidRPr="005256AE">
        <w:rPr>
          <w:rFonts w:ascii="Times New Roman" w:eastAsia="Times New Roman" w:hAnsi="Times New Roman"/>
          <w:sz w:val="28"/>
          <w:szCs w:val="28"/>
          <w:lang w:eastAsia="ru-RU"/>
        </w:rPr>
        <w:t xml:space="preserve"> в форме тестирования по материалам ЕГЭ</w:t>
      </w:r>
    </w:p>
    <w:p w:rsidR="00E6705C" w:rsidRPr="005256AE" w:rsidRDefault="000A2786" w:rsidP="000A27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  <w:r w:rsidR="00F9632D"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2.4</w:t>
      </w:r>
      <w:r w:rsidR="00E6705C"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t>. Оценочные материалы</w:t>
      </w:r>
    </w:p>
    <w:p w:rsidR="005F1E73" w:rsidRPr="005256AE" w:rsidRDefault="005F1E73" w:rsidP="005F1E73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sz w:val="24"/>
          <w:szCs w:val="24"/>
          <w:lang w:eastAsia="ru-RU"/>
        </w:rPr>
        <w:t>Таблица 2.4.1.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80"/>
        <w:gridCol w:w="5065"/>
      </w:tblGrid>
      <w:tr w:rsidR="00E6705C" w:rsidRPr="005256AE" w:rsidTr="00E6705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6705C" w:rsidRPr="005256AE" w:rsidRDefault="00E6705C" w:rsidP="00E670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256A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Показатели качества реализации ДООП</w:t>
            </w:r>
          </w:p>
        </w:tc>
        <w:tc>
          <w:tcPr>
            <w:tcW w:w="0" w:type="auto"/>
            <w:hideMark/>
          </w:tcPr>
          <w:p w:rsidR="00E6705C" w:rsidRPr="005256AE" w:rsidRDefault="00E6705C" w:rsidP="00E670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256A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Методики</w:t>
            </w:r>
          </w:p>
        </w:tc>
      </w:tr>
      <w:tr w:rsidR="00E6705C" w:rsidRPr="005256AE" w:rsidTr="00E670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705C" w:rsidRPr="005368DF" w:rsidRDefault="00E6705C" w:rsidP="00E67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6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 развития творческого потенциала учащихся</w:t>
            </w:r>
          </w:p>
        </w:tc>
        <w:tc>
          <w:tcPr>
            <w:tcW w:w="0" w:type="auto"/>
            <w:hideMark/>
          </w:tcPr>
          <w:p w:rsidR="00E6705C" w:rsidRPr="005368DF" w:rsidRDefault="00E6705C" w:rsidP="00E67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6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Методика «Креативность личности» Д. Джонсона</w:t>
            </w:r>
          </w:p>
        </w:tc>
      </w:tr>
      <w:tr w:rsidR="00E6705C" w:rsidRPr="005256AE" w:rsidTr="00E670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705C" w:rsidRPr="005368DF" w:rsidRDefault="00E6705C" w:rsidP="00E67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6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 развития социального опыта учащихся</w:t>
            </w:r>
          </w:p>
        </w:tc>
        <w:tc>
          <w:tcPr>
            <w:tcW w:w="0" w:type="auto"/>
            <w:hideMark/>
          </w:tcPr>
          <w:p w:rsidR="00E6705C" w:rsidRPr="005368DF" w:rsidRDefault="00E6705C" w:rsidP="00E67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6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 «Уровень социализации личности» (версия Р.И.Мокшанцева)</w:t>
            </w:r>
          </w:p>
        </w:tc>
      </w:tr>
      <w:tr w:rsidR="00E6705C" w:rsidRPr="005256AE" w:rsidTr="00E670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705C" w:rsidRPr="005368DF" w:rsidRDefault="00E6705C" w:rsidP="00E67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6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 сохранения и укрепления здоровья учащихся</w:t>
            </w:r>
          </w:p>
        </w:tc>
        <w:tc>
          <w:tcPr>
            <w:tcW w:w="0" w:type="auto"/>
            <w:hideMark/>
          </w:tcPr>
          <w:p w:rsidR="00E6705C" w:rsidRPr="005368DF" w:rsidRDefault="00E6705C" w:rsidP="00E67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6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«Организация и оценка здоровьесберегающей деятельности образовательных учреждений» под ред. М.М. Безруких</w:t>
            </w:r>
          </w:p>
        </w:tc>
      </w:tr>
      <w:tr w:rsidR="00E6705C" w:rsidRPr="005256AE" w:rsidTr="00E670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705C" w:rsidRPr="005368DF" w:rsidRDefault="00E6705C" w:rsidP="00E67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6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 теоретической подготовки учащихся</w:t>
            </w:r>
          </w:p>
        </w:tc>
        <w:tc>
          <w:tcPr>
            <w:tcW w:w="0" w:type="auto"/>
            <w:hideMark/>
          </w:tcPr>
          <w:p w:rsidR="00E6705C" w:rsidRPr="005368DF" w:rsidRDefault="005368DF" w:rsidP="00E67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6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КИМ</w:t>
            </w:r>
          </w:p>
        </w:tc>
      </w:tr>
      <w:tr w:rsidR="00E6705C" w:rsidRPr="005256AE" w:rsidTr="00E670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705C" w:rsidRPr="005368DF" w:rsidRDefault="00E6705C" w:rsidP="00E67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6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 удовлетворенности родителей предоставляемыми образовательными услугами</w:t>
            </w:r>
          </w:p>
        </w:tc>
        <w:tc>
          <w:tcPr>
            <w:tcW w:w="0" w:type="auto"/>
            <w:hideMark/>
          </w:tcPr>
          <w:p w:rsidR="00E6705C" w:rsidRPr="005368DF" w:rsidRDefault="00E6705C" w:rsidP="00E67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6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удовлетворенности родителей работой образовательного учреждения (методика Е.Н.Степановой)</w:t>
            </w:r>
          </w:p>
        </w:tc>
      </w:tr>
      <w:tr w:rsidR="00E6705C" w:rsidRPr="005256AE" w:rsidTr="00E670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705C" w:rsidRPr="005368DF" w:rsidRDefault="00E6705C" w:rsidP="00E67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6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Оценочные материалы (указать конкретно по предметам в соответствии с формами аттестации)</w:t>
            </w:r>
          </w:p>
        </w:tc>
        <w:tc>
          <w:tcPr>
            <w:tcW w:w="0" w:type="auto"/>
            <w:vAlign w:val="center"/>
            <w:hideMark/>
          </w:tcPr>
          <w:p w:rsidR="00E6705C" w:rsidRPr="005368DF" w:rsidRDefault="005F4CA1" w:rsidP="00E670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6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Материалы ФИПИ для подготовки к ЕГЭ по физике</w:t>
            </w:r>
          </w:p>
        </w:tc>
      </w:tr>
    </w:tbl>
    <w:p w:rsidR="00F9632D" w:rsidRPr="005256AE" w:rsidRDefault="00F9632D" w:rsidP="00B13F46">
      <w:pPr>
        <w:jc w:val="center"/>
        <w:rPr>
          <w:rFonts w:ascii="Times New Roman" w:hAnsi="Times New Roman"/>
          <w:b/>
          <w:sz w:val="28"/>
          <w:szCs w:val="28"/>
        </w:rPr>
      </w:pPr>
    </w:p>
    <w:p w:rsidR="00B13F46" w:rsidRPr="005256AE" w:rsidRDefault="00F9632D" w:rsidP="00B13F46">
      <w:pPr>
        <w:jc w:val="center"/>
        <w:rPr>
          <w:rFonts w:ascii="Times New Roman" w:hAnsi="Times New Roman"/>
          <w:b/>
          <w:sz w:val="28"/>
          <w:szCs w:val="28"/>
        </w:rPr>
      </w:pPr>
      <w:r w:rsidRPr="005256AE">
        <w:rPr>
          <w:rFonts w:ascii="Times New Roman" w:hAnsi="Times New Roman"/>
          <w:b/>
          <w:sz w:val="28"/>
          <w:szCs w:val="28"/>
        </w:rPr>
        <w:t>2.5.</w:t>
      </w:r>
      <w:r w:rsidR="00E6705C" w:rsidRPr="005256AE">
        <w:rPr>
          <w:rFonts w:ascii="Times New Roman" w:hAnsi="Times New Roman"/>
          <w:b/>
          <w:sz w:val="28"/>
          <w:szCs w:val="28"/>
        </w:rPr>
        <w:t xml:space="preserve"> Методические материалы</w:t>
      </w:r>
    </w:p>
    <w:p w:rsidR="00E6705C" w:rsidRPr="005256AE" w:rsidRDefault="00E6705C" w:rsidP="00E6705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256AE">
        <w:rPr>
          <w:rFonts w:ascii="Times New Roman" w:hAnsi="Times New Roman"/>
          <w:b/>
          <w:sz w:val="28"/>
          <w:szCs w:val="28"/>
        </w:rPr>
        <w:t>Методы обучения:</w:t>
      </w:r>
    </w:p>
    <w:p w:rsidR="00E6705C" w:rsidRPr="005256AE" w:rsidRDefault="00E6705C" w:rsidP="00E6705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>Словесный</w:t>
      </w:r>
    </w:p>
    <w:p w:rsidR="00E6705C" w:rsidRPr="005256AE" w:rsidRDefault="00E6705C" w:rsidP="00E6705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>Наглядный</w:t>
      </w:r>
    </w:p>
    <w:p w:rsidR="00E6705C" w:rsidRPr="005256AE" w:rsidRDefault="00E6705C" w:rsidP="00E6705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>Объяснительно-иллюстративный</w:t>
      </w:r>
    </w:p>
    <w:p w:rsidR="00E6705C" w:rsidRPr="005256AE" w:rsidRDefault="00E6705C" w:rsidP="00E6705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>Репродуктивный</w:t>
      </w:r>
    </w:p>
    <w:p w:rsidR="00E6705C" w:rsidRPr="005256AE" w:rsidRDefault="00E6705C" w:rsidP="00E6705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>Частично-поисковый</w:t>
      </w:r>
    </w:p>
    <w:p w:rsidR="00E6705C" w:rsidRPr="005256AE" w:rsidRDefault="00E6705C" w:rsidP="00E6705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>Исследовательский</w:t>
      </w:r>
    </w:p>
    <w:p w:rsidR="00E6705C" w:rsidRPr="005256AE" w:rsidRDefault="00E6705C" w:rsidP="00E6705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>Дискуссионный</w:t>
      </w:r>
    </w:p>
    <w:p w:rsidR="00E6705C" w:rsidRPr="005256AE" w:rsidRDefault="00E6705C" w:rsidP="00E6705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>Проектный</w:t>
      </w:r>
    </w:p>
    <w:p w:rsidR="00F9632D" w:rsidRPr="005256AE" w:rsidRDefault="00F9632D" w:rsidP="00F9632D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6705C" w:rsidRPr="005256AE" w:rsidRDefault="00E6705C" w:rsidP="00F9632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t>Формы организации образовательной деятельности:</w:t>
      </w:r>
    </w:p>
    <w:p w:rsidR="00E6705C" w:rsidRPr="005256AE" w:rsidRDefault="00E6705C" w:rsidP="00F9632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>Индивидуальная</w:t>
      </w:r>
    </w:p>
    <w:p w:rsidR="00E6705C" w:rsidRPr="005256AE" w:rsidRDefault="00E6705C" w:rsidP="00F9632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>Индивидуально-групповая</w:t>
      </w:r>
    </w:p>
    <w:p w:rsidR="00E6705C" w:rsidRPr="005256AE" w:rsidRDefault="00E6705C" w:rsidP="00E6705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>Групповая</w:t>
      </w:r>
    </w:p>
    <w:p w:rsidR="00E6705C" w:rsidRPr="005256AE" w:rsidRDefault="00E6705C" w:rsidP="00E6705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>Практическое занятие</w:t>
      </w:r>
    </w:p>
    <w:p w:rsidR="00E6705C" w:rsidRPr="005256AE" w:rsidRDefault="00E6705C" w:rsidP="00E6705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>Семинар</w:t>
      </w:r>
    </w:p>
    <w:p w:rsidR="00E6705C" w:rsidRPr="005256AE" w:rsidRDefault="00E6705C" w:rsidP="00F9632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t>Педагогические технологии:</w:t>
      </w:r>
    </w:p>
    <w:p w:rsidR="00A332CA" w:rsidRPr="005256AE" w:rsidRDefault="00A332CA" w:rsidP="00F9632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>Технология индивидуального обучения</w:t>
      </w:r>
    </w:p>
    <w:p w:rsidR="00A332CA" w:rsidRPr="005256AE" w:rsidRDefault="00A332CA" w:rsidP="00F9632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>Технология группового обучения</w:t>
      </w:r>
    </w:p>
    <w:p w:rsidR="00A332CA" w:rsidRPr="005256AE" w:rsidRDefault="00A332CA" w:rsidP="00A332C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>Технология коллективного взаимодействия</w:t>
      </w:r>
    </w:p>
    <w:p w:rsidR="00A332CA" w:rsidRPr="005256AE" w:rsidRDefault="00A332CA" w:rsidP="00A332C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>Технология модульного обучения</w:t>
      </w:r>
    </w:p>
    <w:p w:rsidR="00A332CA" w:rsidRPr="005256AE" w:rsidRDefault="00A332CA" w:rsidP="00A332C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>Технология дифференцированного обучения</w:t>
      </w:r>
    </w:p>
    <w:p w:rsidR="00A332CA" w:rsidRPr="005256AE" w:rsidRDefault="00A332CA" w:rsidP="00A332C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Технология проблемного обучения</w:t>
      </w:r>
    </w:p>
    <w:p w:rsidR="00A332CA" w:rsidRPr="005256AE" w:rsidRDefault="00A332CA" w:rsidP="00A332C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>Технология исследовательской деятельности</w:t>
      </w:r>
    </w:p>
    <w:p w:rsidR="00A332CA" w:rsidRPr="005256AE" w:rsidRDefault="00A332CA" w:rsidP="00A332C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>Проектная технология</w:t>
      </w:r>
    </w:p>
    <w:p w:rsidR="00A332CA" w:rsidRPr="005256AE" w:rsidRDefault="00A332CA" w:rsidP="00A332C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>Здоровьесберегающая технология</w:t>
      </w:r>
    </w:p>
    <w:p w:rsidR="00E6705C" w:rsidRPr="005256AE" w:rsidRDefault="00E6705C" w:rsidP="00E6705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t>Дидактические материалы:</w:t>
      </w:r>
    </w:p>
    <w:p w:rsidR="00A332CA" w:rsidRPr="005256AE" w:rsidRDefault="00A332CA" w:rsidP="00A332C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>Раздаточные материалы</w:t>
      </w:r>
    </w:p>
    <w:p w:rsidR="00A332CA" w:rsidRPr="005256AE" w:rsidRDefault="00A332CA" w:rsidP="00A332C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>Инструкции</w:t>
      </w:r>
    </w:p>
    <w:p w:rsidR="00A332CA" w:rsidRPr="005256AE" w:rsidRDefault="00764220" w:rsidP="00A332CA">
      <w:pPr>
        <w:pStyle w:val="a5"/>
        <w:spacing w:after="0" w:line="240" w:lineRule="auto"/>
        <w:ind w:left="0" w:firstLine="85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t>2.6</w:t>
      </w:r>
      <w:r w:rsidR="00A332CA"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t>. Список литературы</w:t>
      </w:r>
    </w:p>
    <w:p w:rsidR="00783D6C" w:rsidRPr="005368DF" w:rsidRDefault="00C07BEE" w:rsidP="005256AE">
      <w:pPr>
        <w:numPr>
          <w:ilvl w:val="0"/>
          <w:numId w:val="28"/>
        </w:numPr>
        <w:ind w:left="142"/>
        <w:rPr>
          <w:rFonts w:ascii="Times New Roman" w:hAnsi="Times New Roman"/>
          <w:sz w:val="28"/>
          <w:szCs w:val="28"/>
        </w:rPr>
      </w:pPr>
      <w:r w:rsidRPr="005368DF">
        <w:rPr>
          <w:rFonts w:ascii="Times New Roman" w:hAnsi="Times New Roman"/>
          <w:sz w:val="28"/>
          <w:szCs w:val="28"/>
        </w:rPr>
        <w:t>Федеральный закон</w:t>
      </w:r>
      <w:r w:rsidR="00783D6C" w:rsidRPr="005368DF">
        <w:rPr>
          <w:rFonts w:ascii="Times New Roman" w:hAnsi="Times New Roman"/>
          <w:sz w:val="28"/>
          <w:szCs w:val="28"/>
        </w:rPr>
        <w:t xml:space="preserve"> об образовании в Российской Федерации (от 29.12.2012 N 273-ФЗ (ред. от 29.07.2017));</w:t>
      </w:r>
    </w:p>
    <w:p w:rsidR="000833AD" w:rsidRPr="005368DF" w:rsidRDefault="00783D6C" w:rsidP="005256AE">
      <w:pPr>
        <w:numPr>
          <w:ilvl w:val="0"/>
          <w:numId w:val="28"/>
        </w:numPr>
        <w:ind w:left="131"/>
        <w:rPr>
          <w:rFonts w:ascii="Times New Roman" w:hAnsi="Times New Roman"/>
          <w:sz w:val="28"/>
          <w:szCs w:val="28"/>
        </w:rPr>
      </w:pPr>
      <w:r w:rsidRPr="005368DF">
        <w:rPr>
          <w:rFonts w:ascii="Times New Roman" w:hAnsi="Times New Roman"/>
          <w:sz w:val="28"/>
          <w:szCs w:val="28"/>
        </w:rPr>
        <w:t xml:space="preserve">Федеральный государственный образовательный стандарт среднего общего образования (ФГОС СОО); </w:t>
      </w:r>
    </w:p>
    <w:p w:rsidR="000833AD" w:rsidRPr="005368DF" w:rsidRDefault="000833AD" w:rsidP="005256AE">
      <w:pPr>
        <w:numPr>
          <w:ilvl w:val="0"/>
          <w:numId w:val="28"/>
        </w:numPr>
        <w:ind w:left="131"/>
        <w:rPr>
          <w:rFonts w:ascii="Times New Roman" w:hAnsi="Times New Roman"/>
          <w:sz w:val="28"/>
          <w:szCs w:val="28"/>
        </w:rPr>
      </w:pPr>
      <w:r w:rsidRPr="005368DF">
        <w:rPr>
          <w:rFonts w:ascii="Times New Roman" w:hAnsi="Times New Roman"/>
          <w:sz w:val="28"/>
          <w:szCs w:val="28"/>
        </w:rPr>
        <w:t>примерная программа</w:t>
      </w:r>
      <w:r w:rsidR="00783D6C" w:rsidRPr="005368DF">
        <w:rPr>
          <w:rFonts w:ascii="Times New Roman" w:hAnsi="Times New Roman"/>
          <w:sz w:val="28"/>
          <w:szCs w:val="28"/>
        </w:rPr>
        <w:t xml:space="preserve"> учебного курса (Шаталина А.В., Рабочие программы, Физика, 10-11 классы. – М.: Просвещение, 2017.), </w:t>
      </w:r>
    </w:p>
    <w:p w:rsidR="00C07BEE" w:rsidRPr="005368DF" w:rsidRDefault="00C07BEE" w:rsidP="005256AE">
      <w:pPr>
        <w:pStyle w:val="a5"/>
        <w:numPr>
          <w:ilvl w:val="0"/>
          <w:numId w:val="28"/>
        </w:numPr>
        <w:spacing w:after="0" w:line="240" w:lineRule="auto"/>
        <w:ind w:left="131"/>
        <w:jc w:val="both"/>
        <w:rPr>
          <w:rFonts w:ascii="Times New Roman" w:hAnsi="Times New Roman"/>
          <w:sz w:val="28"/>
          <w:szCs w:val="28"/>
        </w:rPr>
      </w:pPr>
      <w:r w:rsidRPr="005368DF">
        <w:rPr>
          <w:rFonts w:ascii="Times New Roman" w:hAnsi="Times New Roman"/>
          <w:sz w:val="28"/>
          <w:szCs w:val="28"/>
        </w:rPr>
        <w:t xml:space="preserve">Г.Я.Мякишев, Б.Б.Буховцев, Н.Н.Сотский / Под ред. Н.А.Парфентьевой,  Физика. 10 класс. Базовый </w:t>
      </w:r>
      <w:r w:rsidR="00CE1546" w:rsidRPr="005368DF">
        <w:rPr>
          <w:rFonts w:ascii="Times New Roman" w:hAnsi="Times New Roman"/>
          <w:sz w:val="28"/>
          <w:szCs w:val="28"/>
        </w:rPr>
        <w:t xml:space="preserve">и углубленный </w:t>
      </w:r>
      <w:r w:rsidR="00CD6ED1" w:rsidRPr="005368DF">
        <w:rPr>
          <w:rFonts w:ascii="Times New Roman" w:hAnsi="Times New Roman"/>
          <w:sz w:val="28"/>
          <w:szCs w:val="28"/>
        </w:rPr>
        <w:t>уровни</w:t>
      </w:r>
      <w:r w:rsidRPr="005368DF">
        <w:rPr>
          <w:rFonts w:ascii="Times New Roman" w:hAnsi="Times New Roman"/>
          <w:sz w:val="28"/>
          <w:szCs w:val="28"/>
        </w:rPr>
        <w:t xml:space="preserve"> (комплект с электронным приложением). –</w:t>
      </w:r>
      <w:r w:rsidR="00D75378" w:rsidRPr="005368DF">
        <w:rPr>
          <w:rFonts w:ascii="Times New Roman" w:hAnsi="Times New Roman"/>
          <w:sz w:val="28"/>
          <w:szCs w:val="28"/>
        </w:rPr>
        <w:t>7</w:t>
      </w:r>
      <w:r w:rsidR="00063BC2" w:rsidRPr="005368DF">
        <w:rPr>
          <w:rFonts w:ascii="Times New Roman" w:hAnsi="Times New Roman"/>
          <w:sz w:val="28"/>
          <w:szCs w:val="28"/>
        </w:rPr>
        <w:t>-е изд.- М.: Просвещение, 20</w:t>
      </w:r>
      <w:r w:rsidR="00212032" w:rsidRPr="005368DF">
        <w:rPr>
          <w:rFonts w:ascii="Times New Roman" w:hAnsi="Times New Roman"/>
          <w:sz w:val="28"/>
          <w:szCs w:val="28"/>
        </w:rPr>
        <w:t>20</w:t>
      </w:r>
      <w:r w:rsidRPr="005368DF">
        <w:rPr>
          <w:rFonts w:ascii="Times New Roman" w:hAnsi="Times New Roman"/>
          <w:sz w:val="28"/>
          <w:szCs w:val="28"/>
        </w:rPr>
        <w:t>.</w:t>
      </w:r>
      <w:r w:rsidR="00063BC2" w:rsidRPr="005368DF">
        <w:rPr>
          <w:rFonts w:ascii="Times New Roman" w:hAnsi="Times New Roman"/>
          <w:sz w:val="28"/>
          <w:szCs w:val="28"/>
        </w:rPr>
        <w:t xml:space="preserve"> – 432 с</w:t>
      </w:r>
      <w:r w:rsidR="00212032" w:rsidRPr="005368DF">
        <w:rPr>
          <w:rFonts w:ascii="Times New Roman" w:hAnsi="Times New Roman"/>
          <w:sz w:val="28"/>
          <w:szCs w:val="28"/>
        </w:rPr>
        <w:t>.</w:t>
      </w:r>
    </w:p>
    <w:p w:rsidR="00D75378" w:rsidRPr="005368DF" w:rsidRDefault="00C07BEE" w:rsidP="005256AE">
      <w:pPr>
        <w:pStyle w:val="a5"/>
        <w:numPr>
          <w:ilvl w:val="0"/>
          <w:numId w:val="28"/>
        </w:numPr>
        <w:spacing w:after="0" w:line="240" w:lineRule="auto"/>
        <w:ind w:left="131"/>
        <w:jc w:val="both"/>
        <w:rPr>
          <w:rFonts w:ascii="Times New Roman" w:hAnsi="Times New Roman"/>
          <w:sz w:val="28"/>
          <w:szCs w:val="28"/>
        </w:rPr>
      </w:pPr>
      <w:r w:rsidRPr="005368DF">
        <w:rPr>
          <w:rFonts w:ascii="Times New Roman" w:hAnsi="Times New Roman"/>
          <w:sz w:val="28"/>
          <w:szCs w:val="28"/>
        </w:rPr>
        <w:t xml:space="preserve">Г.Я.Мякишев, Б.Б.Буховцев, </w:t>
      </w:r>
      <w:r w:rsidR="00CE1546" w:rsidRPr="005368DF">
        <w:rPr>
          <w:rFonts w:ascii="Times New Roman" w:hAnsi="Times New Roman"/>
          <w:sz w:val="28"/>
          <w:szCs w:val="28"/>
        </w:rPr>
        <w:t>В.М.Чаругин</w:t>
      </w:r>
      <w:r w:rsidRPr="005368DF">
        <w:rPr>
          <w:rFonts w:ascii="Times New Roman" w:hAnsi="Times New Roman"/>
          <w:sz w:val="28"/>
          <w:szCs w:val="28"/>
        </w:rPr>
        <w:t xml:space="preserve"> / Под ред. Н.А.Парфентьевой,  Физика. 11 класс. Базовый </w:t>
      </w:r>
      <w:r w:rsidR="00055F3B" w:rsidRPr="005368DF">
        <w:rPr>
          <w:rFonts w:ascii="Times New Roman" w:hAnsi="Times New Roman"/>
          <w:sz w:val="28"/>
          <w:szCs w:val="28"/>
        </w:rPr>
        <w:t>и углубленный уровни</w:t>
      </w:r>
      <w:r w:rsidRPr="005368DF">
        <w:rPr>
          <w:rFonts w:ascii="Times New Roman" w:hAnsi="Times New Roman"/>
          <w:sz w:val="28"/>
          <w:szCs w:val="28"/>
        </w:rPr>
        <w:t xml:space="preserve"> (комплект с электронным приложением). </w:t>
      </w:r>
      <w:r w:rsidR="00D75378" w:rsidRPr="005368DF">
        <w:rPr>
          <w:rFonts w:ascii="Times New Roman" w:hAnsi="Times New Roman"/>
          <w:sz w:val="28"/>
          <w:szCs w:val="28"/>
        </w:rPr>
        <w:t xml:space="preserve">- </w:t>
      </w:r>
      <w:r w:rsidR="005256AE" w:rsidRPr="005368DF">
        <w:rPr>
          <w:rFonts w:ascii="Times New Roman" w:hAnsi="Times New Roman"/>
          <w:sz w:val="28"/>
          <w:szCs w:val="28"/>
        </w:rPr>
        <w:t>9</w:t>
      </w:r>
      <w:r w:rsidR="00D75378" w:rsidRPr="005368DF">
        <w:rPr>
          <w:rFonts w:ascii="Times New Roman" w:hAnsi="Times New Roman"/>
          <w:sz w:val="28"/>
          <w:szCs w:val="28"/>
        </w:rPr>
        <w:t>-е изд.- М.: Просвещение, 2021. – 432 с.</w:t>
      </w:r>
    </w:p>
    <w:p w:rsidR="006C496C" w:rsidRPr="005368DF" w:rsidRDefault="006C496C" w:rsidP="004F4446">
      <w:pPr>
        <w:pStyle w:val="a5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4F4446" w:rsidRPr="005368DF" w:rsidRDefault="004F4446" w:rsidP="004F444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368DF">
        <w:rPr>
          <w:rFonts w:ascii="Times New Roman" w:hAnsi="Times New Roman"/>
          <w:b/>
          <w:bCs/>
          <w:color w:val="000000"/>
          <w:sz w:val="28"/>
          <w:szCs w:val="28"/>
        </w:rPr>
        <w:t>Интернет-ресурсы</w:t>
      </w:r>
    </w:p>
    <w:p w:rsidR="004F4446" w:rsidRPr="005368DF" w:rsidRDefault="004F4446" w:rsidP="004F4446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368DF">
        <w:rPr>
          <w:rFonts w:ascii="Times New Roman" w:hAnsi="Times New Roman"/>
          <w:color w:val="000000"/>
          <w:sz w:val="28"/>
          <w:szCs w:val="28"/>
        </w:rPr>
        <w:t xml:space="preserve">Анимации физических объектов. </w:t>
      </w:r>
      <w:r w:rsidRPr="005368DF"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en-US"/>
        </w:rPr>
        <w:t>http</w:t>
      </w:r>
      <w:r w:rsidRPr="005368D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://</w:t>
      </w:r>
      <w:r w:rsidRPr="005368DF"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en-US"/>
        </w:rPr>
        <w:t>physics</w:t>
      </w:r>
      <w:r w:rsidRPr="005368D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.</w:t>
      </w:r>
      <w:r w:rsidRPr="005368DF"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en-US"/>
        </w:rPr>
        <w:t>nad</w:t>
      </w:r>
      <w:r w:rsidRPr="005368D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.</w:t>
      </w:r>
      <w:r w:rsidRPr="005368DF"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en-US"/>
        </w:rPr>
        <w:t>ru</w:t>
      </w:r>
      <w:r w:rsidRPr="005368D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/</w:t>
      </w:r>
    </w:p>
    <w:p w:rsidR="004F4446" w:rsidRPr="005368DF" w:rsidRDefault="004F4446" w:rsidP="004F4446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368DF">
        <w:rPr>
          <w:rFonts w:ascii="Times New Roman" w:hAnsi="Times New Roman"/>
          <w:color w:val="000000"/>
          <w:sz w:val="28"/>
          <w:szCs w:val="28"/>
        </w:rPr>
        <w:t xml:space="preserve">Живая физика: обучающая программа. </w:t>
      </w:r>
      <w:r w:rsidRPr="005368DF"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en-US"/>
        </w:rPr>
        <w:t>http</w:t>
      </w:r>
      <w:r w:rsidRPr="005368D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://</w:t>
      </w:r>
      <w:r w:rsidRPr="005368DF"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en-US"/>
        </w:rPr>
        <w:t>www</w:t>
      </w:r>
      <w:r w:rsidRPr="005368D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.</w:t>
      </w:r>
      <w:r w:rsidRPr="005368DF"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en-US"/>
        </w:rPr>
        <w:t>int</w:t>
      </w:r>
      <w:r w:rsidRPr="005368D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-</w:t>
      </w:r>
      <w:r w:rsidRPr="005368DF"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en-US"/>
        </w:rPr>
        <w:t>edu</w:t>
      </w:r>
      <w:r w:rsidRPr="005368D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.</w:t>
      </w:r>
      <w:r w:rsidRPr="005368DF"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en-US"/>
        </w:rPr>
        <w:t>ru</w:t>
      </w:r>
      <w:r w:rsidRPr="005368D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/</w:t>
      </w:r>
      <w:r w:rsidRPr="005368DF"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en-US"/>
        </w:rPr>
        <w:t>soft</w:t>
      </w:r>
      <w:r w:rsidRPr="005368D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/</w:t>
      </w:r>
      <w:r w:rsidRPr="005368DF"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en-US"/>
        </w:rPr>
        <w:t>fiz</w:t>
      </w:r>
      <w:r w:rsidRPr="005368D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.</w:t>
      </w:r>
      <w:r w:rsidRPr="005368DF"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en-US"/>
        </w:rPr>
        <w:t>html</w:t>
      </w:r>
    </w:p>
    <w:p w:rsidR="004F4446" w:rsidRPr="005368DF" w:rsidRDefault="004F4446" w:rsidP="004F4446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368DF">
        <w:rPr>
          <w:rFonts w:ascii="Times New Roman" w:hAnsi="Times New Roman"/>
          <w:color w:val="000000"/>
          <w:sz w:val="28"/>
          <w:szCs w:val="28"/>
        </w:rPr>
        <w:t xml:space="preserve">Уроки физики с использованием Интернета. </w:t>
      </w:r>
      <w:r w:rsidRPr="005368DF"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en-US"/>
        </w:rPr>
        <w:t>http</w:t>
      </w:r>
      <w:r w:rsidRPr="005368D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://</w:t>
      </w:r>
      <w:r w:rsidRPr="005368DF"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en-US"/>
        </w:rPr>
        <w:t>www</w:t>
      </w:r>
      <w:r w:rsidRPr="005368D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.</w:t>
      </w:r>
      <w:r w:rsidRPr="005368DF"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en-US"/>
        </w:rPr>
        <w:t>phizinter</w:t>
      </w:r>
      <w:r w:rsidRPr="005368D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.</w:t>
      </w:r>
      <w:r w:rsidRPr="005368DF"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en-US"/>
        </w:rPr>
        <w:t>chat</w:t>
      </w:r>
      <w:r w:rsidRPr="005368D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.</w:t>
      </w:r>
      <w:r w:rsidRPr="005368DF"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en-US"/>
        </w:rPr>
        <w:t>ru</w:t>
      </w:r>
      <w:r w:rsidRPr="005368D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/</w:t>
      </w:r>
    </w:p>
    <w:p w:rsidR="004F4446" w:rsidRPr="005368DF" w:rsidRDefault="004F4446" w:rsidP="004F4446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368DF">
        <w:rPr>
          <w:rFonts w:ascii="Times New Roman" w:hAnsi="Times New Roman"/>
          <w:color w:val="000000"/>
          <w:sz w:val="28"/>
          <w:szCs w:val="28"/>
        </w:rPr>
        <w:t>Физика.</w:t>
      </w:r>
      <w:r w:rsidRPr="005368DF">
        <w:rPr>
          <w:rFonts w:ascii="Times New Roman" w:hAnsi="Times New Roman"/>
          <w:color w:val="000000"/>
          <w:sz w:val="28"/>
          <w:szCs w:val="28"/>
          <w:lang w:val="en-US"/>
        </w:rPr>
        <w:t>ru</w:t>
      </w:r>
      <w:r w:rsidRPr="005368DF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5368DF"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en-US"/>
        </w:rPr>
        <w:t>http</w:t>
      </w:r>
      <w:r w:rsidRPr="005368D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://</w:t>
      </w:r>
      <w:r w:rsidRPr="005368DF"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en-US"/>
        </w:rPr>
        <w:t>www</w:t>
      </w:r>
      <w:r w:rsidRPr="005368D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.</w:t>
      </w:r>
      <w:r w:rsidRPr="005368DF"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en-US"/>
        </w:rPr>
        <w:t>fizika</w:t>
      </w:r>
      <w:r w:rsidRPr="005368D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.</w:t>
      </w:r>
      <w:r w:rsidRPr="005368DF"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en-US"/>
        </w:rPr>
        <w:t>ru</w:t>
      </w:r>
      <w:r w:rsidRPr="005368D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/</w:t>
      </w:r>
    </w:p>
    <w:p w:rsidR="004F4446" w:rsidRPr="005368DF" w:rsidRDefault="004F4446" w:rsidP="004F4446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368DF">
        <w:rPr>
          <w:rFonts w:ascii="Times New Roman" w:hAnsi="Times New Roman"/>
          <w:color w:val="000000"/>
          <w:sz w:val="28"/>
          <w:szCs w:val="28"/>
        </w:rPr>
        <w:t xml:space="preserve">Физика: коллекция опытов. </w:t>
      </w:r>
      <w:r w:rsidRPr="005368DF"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en-US"/>
        </w:rPr>
        <w:t>http</w:t>
      </w:r>
      <w:r w:rsidRPr="005368D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://</w:t>
      </w:r>
      <w:r w:rsidRPr="005368DF"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en-US"/>
        </w:rPr>
        <w:t>experiment</w:t>
      </w:r>
      <w:r w:rsidRPr="005368D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.</w:t>
      </w:r>
      <w:r w:rsidRPr="005368DF"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en-US"/>
        </w:rPr>
        <w:t>edu</w:t>
      </w:r>
      <w:r w:rsidRPr="005368D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.</w:t>
      </w:r>
      <w:r w:rsidRPr="005368DF"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en-US"/>
        </w:rPr>
        <w:t>ru</w:t>
      </w:r>
      <w:r w:rsidRPr="005368D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/</w:t>
      </w:r>
    </w:p>
    <w:p w:rsidR="004F4446" w:rsidRPr="005368DF" w:rsidRDefault="004F4446" w:rsidP="004F4446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5368DF">
        <w:rPr>
          <w:rFonts w:ascii="Times New Roman" w:hAnsi="Times New Roman"/>
          <w:color w:val="000000"/>
          <w:sz w:val="28"/>
          <w:szCs w:val="28"/>
        </w:rPr>
        <w:t xml:space="preserve">Физика: электронная коллекция опытов. </w:t>
      </w:r>
      <w:r w:rsidRPr="005368DF"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en-US"/>
        </w:rPr>
        <w:t>http</w:t>
      </w:r>
      <w:r w:rsidRPr="005368D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://</w:t>
      </w:r>
      <w:r w:rsidRPr="005368DF"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en-US"/>
        </w:rPr>
        <w:t>www</w:t>
      </w:r>
      <w:r w:rsidRPr="005368D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.</w:t>
      </w:r>
      <w:r w:rsidRPr="005368DF"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en-US"/>
        </w:rPr>
        <w:t>school</w:t>
      </w:r>
      <w:r w:rsidRPr="005368D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.</w:t>
      </w:r>
      <w:r w:rsidRPr="005368DF"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en-US"/>
        </w:rPr>
        <w:t>edu</w:t>
      </w:r>
      <w:r w:rsidRPr="005368D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.</w:t>
      </w:r>
      <w:r w:rsidRPr="005368DF"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en-US"/>
        </w:rPr>
        <w:t>ru</w:t>
      </w:r>
      <w:r w:rsidRPr="005368D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/</w:t>
      </w:r>
      <w:r w:rsidRPr="005368DF"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en-US"/>
        </w:rPr>
        <w:t>projects</w:t>
      </w:r>
      <w:r w:rsidRPr="005368D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/</w:t>
      </w:r>
      <w:r w:rsidRPr="005368DF"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en-US"/>
        </w:rPr>
        <w:t>physicexp</w:t>
      </w:r>
    </w:p>
    <w:p w:rsidR="004F4446" w:rsidRPr="005256AE" w:rsidRDefault="004F4446" w:rsidP="004F4446">
      <w:pPr>
        <w:pStyle w:val="a5"/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bookmarkStart w:id="2" w:name="_GoBack"/>
      <w:bookmarkEnd w:id="2"/>
    </w:p>
    <w:sectPr w:rsidR="004F4446" w:rsidRPr="005256AE" w:rsidSect="00331DE9">
      <w:footerReference w:type="default" r:id="rId8"/>
      <w:pgSz w:w="11906" w:h="16838"/>
      <w:pgMar w:top="1134" w:right="850" w:bottom="1134" w:left="1701" w:header="708" w:footer="1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60C4" w:rsidRDefault="00CB60C4" w:rsidP="00331DE9">
      <w:pPr>
        <w:spacing w:after="0" w:line="240" w:lineRule="auto"/>
      </w:pPr>
      <w:r>
        <w:separator/>
      </w:r>
    </w:p>
  </w:endnote>
  <w:endnote w:type="continuationSeparator" w:id="0">
    <w:p w:rsidR="00CB60C4" w:rsidRDefault="00CB60C4" w:rsidP="00331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1DE9" w:rsidRDefault="005368DF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13</w:t>
    </w:r>
    <w:r>
      <w:rPr>
        <w:noProof/>
      </w:rPr>
      <w:fldChar w:fldCharType="end"/>
    </w:r>
  </w:p>
  <w:p w:rsidR="00331DE9" w:rsidRDefault="00331DE9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60C4" w:rsidRDefault="00CB60C4" w:rsidP="00331DE9">
      <w:pPr>
        <w:spacing w:after="0" w:line="240" w:lineRule="auto"/>
      </w:pPr>
      <w:r>
        <w:separator/>
      </w:r>
    </w:p>
  </w:footnote>
  <w:footnote w:type="continuationSeparator" w:id="0">
    <w:p w:rsidR="00CB60C4" w:rsidRDefault="00CB60C4" w:rsidP="00331D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83677BC"/>
    <w:multiLevelType w:val="hybridMultilevel"/>
    <w:tmpl w:val="53B83076"/>
    <w:lvl w:ilvl="0" w:tplc="A664C4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799239F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A6EEA33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CC72B67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27343DB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959859A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 w:tplc="D9FAF8E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DFAC7058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 w:tplc="76E4A9EC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1" w15:restartNumberingAfterBreak="0">
    <w:nsid w:val="017D4054"/>
    <w:multiLevelType w:val="hybridMultilevel"/>
    <w:tmpl w:val="26CCA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B34A8A"/>
    <w:multiLevelType w:val="hybridMultilevel"/>
    <w:tmpl w:val="8CC85A0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45E45E0"/>
    <w:multiLevelType w:val="hybridMultilevel"/>
    <w:tmpl w:val="C908D012"/>
    <w:lvl w:ilvl="0" w:tplc="5D469F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D3581D"/>
    <w:multiLevelType w:val="hybridMultilevel"/>
    <w:tmpl w:val="53A20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AE2993"/>
    <w:multiLevelType w:val="multilevel"/>
    <w:tmpl w:val="4E8CD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AC38DC"/>
    <w:multiLevelType w:val="multilevel"/>
    <w:tmpl w:val="FF142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4123AB"/>
    <w:multiLevelType w:val="hybridMultilevel"/>
    <w:tmpl w:val="F54E491C"/>
    <w:lvl w:ilvl="0" w:tplc="5D469F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81C1E"/>
    <w:multiLevelType w:val="hybridMultilevel"/>
    <w:tmpl w:val="C89CC43C"/>
    <w:lvl w:ilvl="0" w:tplc="73808E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E92B32"/>
    <w:multiLevelType w:val="hybridMultilevel"/>
    <w:tmpl w:val="783E63E4"/>
    <w:lvl w:ilvl="0" w:tplc="5D469F4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5F26215"/>
    <w:multiLevelType w:val="hybridMultilevel"/>
    <w:tmpl w:val="2766F50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E2C160D"/>
    <w:multiLevelType w:val="multilevel"/>
    <w:tmpl w:val="CABE72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 w15:restartNumberingAfterBreak="0">
    <w:nsid w:val="418839A1"/>
    <w:multiLevelType w:val="multilevel"/>
    <w:tmpl w:val="3F425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236C8D"/>
    <w:multiLevelType w:val="multilevel"/>
    <w:tmpl w:val="0B306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44604CEB"/>
    <w:multiLevelType w:val="hybridMultilevel"/>
    <w:tmpl w:val="783E63E4"/>
    <w:lvl w:ilvl="0" w:tplc="5D469F4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472C39AE"/>
    <w:multiLevelType w:val="hybridMultilevel"/>
    <w:tmpl w:val="14A091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E80897"/>
    <w:multiLevelType w:val="hybridMultilevel"/>
    <w:tmpl w:val="427E44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51C53B6"/>
    <w:multiLevelType w:val="hybridMultilevel"/>
    <w:tmpl w:val="5B089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5E1EEB"/>
    <w:multiLevelType w:val="hybridMultilevel"/>
    <w:tmpl w:val="8D9AB94A"/>
    <w:lvl w:ilvl="0" w:tplc="B3D214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88B0945"/>
    <w:multiLevelType w:val="hybridMultilevel"/>
    <w:tmpl w:val="8DCC584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96E194E"/>
    <w:multiLevelType w:val="multilevel"/>
    <w:tmpl w:val="EFAA0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C10B40"/>
    <w:multiLevelType w:val="hybridMultilevel"/>
    <w:tmpl w:val="8218723E"/>
    <w:lvl w:ilvl="0" w:tplc="5D469F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26E5FDB"/>
    <w:multiLevelType w:val="multilevel"/>
    <w:tmpl w:val="305C8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CA11BDE"/>
    <w:multiLevelType w:val="hybridMultilevel"/>
    <w:tmpl w:val="93BE89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ED35DD1"/>
    <w:multiLevelType w:val="multilevel"/>
    <w:tmpl w:val="AF76D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5E3962"/>
    <w:multiLevelType w:val="hybridMultilevel"/>
    <w:tmpl w:val="585C48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F8A2768"/>
    <w:multiLevelType w:val="hybridMultilevel"/>
    <w:tmpl w:val="D34C8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3"/>
  </w:num>
  <w:num w:numId="3">
    <w:abstractNumId w:val="21"/>
  </w:num>
  <w:num w:numId="4">
    <w:abstractNumId w:val="6"/>
  </w:num>
  <w:num w:numId="5">
    <w:abstractNumId w:val="25"/>
  </w:num>
  <w:num w:numId="6">
    <w:abstractNumId w:val="13"/>
  </w:num>
  <w:num w:numId="7">
    <w:abstractNumId w:val="0"/>
  </w:num>
  <w:num w:numId="8">
    <w:abstractNumId w:val="8"/>
  </w:num>
  <w:num w:numId="9">
    <w:abstractNumId w:val="1"/>
  </w:num>
  <w:num w:numId="10">
    <w:abstractNumId w:val="14"/>
  </w:num>
  <w:num w:numId="11">
    <w:abstractNumId w:val="10"/>
  </w:num>
  <w:num w:numId="12">
    <w:abstractNumId w:val="27"/>
  </w:num>
  <w:num w:numId="13">
    <w:abstractNumId w:val="17"/>
  </w:num>
  <w:num w:numId="14">
    <w:abstractNumId w:val="11"/>
  </w:num>
  <w:num w:numId="15">
    <w:abstractNumId w:val="4"/>
  </w:num>
  <w:num w:numId="16">
    <w:abstractNumId w:val="24"/>
  </w:num>
  <w:num w:numId="17">
    <w:abstractNumId w:val="2"/>
  </w:num>
  <w:num w:numId="18">
    <w:abstractNumId w:val="20"/>
  </w:num>
  <w:num w:numId="19">
    <w:abstractNumId w:val="26"/>
  </w:num>
  <w:num w:numId="20">
    <w:abstractNumId w:val="12"/>
  </w:num>
  <w:num w:numId="21">
    <w:abstractNumId w:val="16"/>
  </w:num>
  <w:num w:numId="22">
    <w:abstractNumId w:val="19"/>
  </w:num>
  <w:num w:numId="23">
    <w:abstractNumId w:val="18"/>
  </w:num>
  <w:num w:numId="24">
    <w:abstractNumId w:val="7"/>
  </w:num>
  <w:num w:numId="25">
    <w:abstractNumId w:val="3"/>
  </w:num>
  <w:num w:numId="26">
    <w:abstractNumId w:val="22"/>
  </w:num>
  <w:num w:numId="27">
    <w:abstractNumId w:val="9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hdrShapeDefaults>
    <o:shapedefaults v:ext="edit" spidmax="5121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7B0"/>
    <w:rsid w:val="0000333D"/>
    <w:rsid w:val="0003278E"/>
    <w:rsid w:val="00035E03"/>
    <w:rsid w:val="00055F3B"/>
    <w:rsid w:val="00060466"/>
    <w:rsid w:val="00063BC2"/>
    <w:rsid w:val="00073887"/>
    <w:rsid w:val="000833AD"/>
    <w:rsid w:val="000967FF"/>
    <w:rsid w:val="000A2786"/>
    <w:rsid w:val="000B4DC4"/>
    <w:rsid w:val="000C7439"/>
    <w:rsid w:val="000D3BDA"/>
    <w:rsid w:val="000D4770"/>
    <w:rsid w:val="000D540B"/>
    <w:rsid w:val="00104A09"/>
    <w:rsid w:val="00120049"/>
    <w:rsid w:val="00124F74"/>
    <w:rsid w:val="00132635"/>
    <w:rsid w:val="00137D5D"/>
    <w:rsid w:val="0015017B"/>
    <w:rsid w:val="001601DB"/>
    <w:rsid w:val="001D1580"/>
    <w:rsid w:val="001D749C"/>
    <w:rsid w:val="001E65D0"/>
    <w:rsid w:val="00212032"/>
    <w:rsid w:val="00230302"/>
    <w:rsid w:val="00235ABD"/>
    <w:rsid w:val="00237B28"/>
    <w:rsid w:val="00245291"/>
    <w:rsid w:val="002609B4"/>
    <w:rsid w:val="002645CB"/>
    <w:rsid w:val="002C0158"/>
    <w:rsid w:val="003041CF"/>
    <w:rsid w:val="00331DE9"/>
    <w:rsid w:val="00336FC6"/>
    <w:rsid w:val="003546E4"/>
    <w:rsid w:val="0038359B"/>
    <w:rsid w:val="00383FDF"/>
    <w:rsid w:val="00386292"/>
    <w:rsid w:val="00387FBA"/>
    <w:rsid w:val="003B1F11"/>
    <w:rsid w:val="003C1D27"/>
    <w:rsid w:val="003C346D"/>
    <w:rsid w:val="003C36F8"/>
    <w:rsid w:val="003C458A"/>
    <w:rsid w:val="003D3E4E"/>
    <w:rsid w:val="003E4E08"/>
    <w:rsid w:val="003F5513"/>
    <w:rsid w:val="004040A5"/>
    <w:rsid w:val="004047C3"/>
    <w:rsid w:val="00431535"/>
    <w:rsid w:val="00431582"/>
    <w:rsid w:val="0043644A"/>
    <w:rsid w:val="0043715B"/>
    <w:rsid w:val="0046015A"/>
    <w:rsid w:val="004623BD"/>
    <w:rsid w:val="00462FCC"/>
    <w:rsid w:val="004657E9"/>
    <w:rsid w:val="004954B1"/>
    <w:rsid w:val="004A27F9"/>
    <w:rsid w:val="004C6DE4"/>
    <w:rsid w:val="004D2685"/>
    <w:rsid w:val="004F1327"/>
    <w:rsid w:val="004F4446"/>
    <w:rsid w:val="005009E2"/>
    <w:rsid w:val="005256AE"/>
    <w:rsid w:val="005323C4"/>
    <w:rsid w:val="005368DF"/>
    <w:rsid w:val="00545C78"/>
    <w:rsid w:val="0055599A"/>
    <w:rsid w:val="005668ED"/>
    <w:rsid w:val="005859E9"/>
    <w:rsid w:val="005900EE"/>
    <w:rsid w:val="005A3B85"/>
    <w:rsid w:val="005E34A8"/>
    <w:rsid w:val="005F1E73"/>
    <w:rsid w:val="005F4CA1"/>
    <w:rsid w:val="00633D21"/>
    <w:rsid w:val="00643F98"/>
    <w:rsid w:val="00644AD3"/>
    <w:rsid w:val="006535FB"/>
    <w:rsid w:val="00665673"/>
    <w:rsid w:val="00671D28"/>
    <w:rsid w:val="00696087"/>
    <w:rsid w:val="006B07B0"/>
    <w:rsid w:val="006C496C"/>
    <w:rsid w:val="006D2512"/>
    <w:rsid w:val="006F2CAF"/>
    <w:rsid w:val="0070693D"/>
    <w:rsid w:val="00717E61"/>
    <w:rsid w:val="00734BF7"/>
    <w:rsid w:val="00744181"/>
    <w:rsid w:val="0074524A"/>
    <w:rsid w:val="00763F49"/>
    <w:rsid w:val="00764220"/>
    <w:rsid w:val="00781C89"/>
    <w:rsid w:val="00782D9E"/>
    <w:rsid w:val="00783D6C"/>
    <w:rsid w:val="00790590"/>
    <w:rsid w:val="007E5111"/>
    <w:rsid w:val="007F730C"/>
    <w:rsid w:val="0081381A"/>
    <w:rsid w:val="00840F40"/>
    <w:rsid w:val="00843AD6"/>
    <w:rsid w:val="0084608C"/>
    <w:rsid w:val="0085765E"/>
    <w:rsid w:val="00862344"/>
    <w:rsid w:val="00872BD1"/>
    <w:rsid w:val="00897614"/>
    <w:rsid w:val="008A0476"/>
    <w:rsid w:val="008A2543"/>
    <w:rsid w:val="009272C4"/>
    <w:rsid w:val="009420DB"/>
    <w:rsid w:val="009427EF"/>
    <w:rsid w:val="00967E10"/>
    <w:rsid w:val="00977F94"/>
    <w:rsid w:val="009B3F73"/>
    <w:rsid w:val="009C6BDE"/>
    <w:rsid w:val="009F61FE"/>
    <w:rsid w:val="009F6987"/>
    <w:rsid w:val="00A01FE1"/>
    <w:rsid w:val="00A25006"/>
    <w:rsid w:val="00A332CA"/>
    <w:rsid w:val="00A429EC"/>
    <w:rsid w:val="00A504F0"/>
    <w:rsid w:val="00A93067"/>
    <w:rsid w:val="00AA31C4"/>
    <w:rsid w:val="00AB774A"/>
    <w:rsid w:val="00AC287C"/>
    <w:rsid w:val="00AD5308"/>
    <w:rsid w:val="00AF0EEF"/>
    <w:rsid w:val="00B02F2D"/>
    <w:rsid w:val="00B13F46"/>
    <w:rsid w:val="00B30218"/>
    <w:rsid w:val="00B3262F"/>
    <w:rsid w:val="00B645A5"/>
    <w:rsid w:val="00B7248A"/>
    <w:rsid w:val="00B814D3"/>
    <w:rsid w:val="00B97C45"/>
    <w:rsid w:val="00BE52DC"/>
    <w:rsid w:val="00BE7B06"/>
    <w:rsid w:val="00C07BEE"/>
    <w:rsid w:val="00C173CE"/>
    <w:rsid w:val="00C273A1"/>
    <w:rsid w:val="00C31214"/>
    <w:rsid w:val="00C67EF0"/>
    <w:rsid w:val="00C76CC0"/>
    <w:rsid w:val="00CB60C4"/>
    <w:rsid w:val="00CB6E71"/>
    <w:rsid w:val="00CB7050"/>
    <w:rsid w:val="00CC3C0F"/>
    <w:rsid w:val="00CD6ED1"/>
    <w:rsid w:val="00CE1546"/>
    <w:rsid w:val="00CE5180"/>
    <w:rsid w:val="00D211D6"/>
    <w:rsid w:val="00D47380"/>
    <w:rsid w:val="00D75378"/>
    <w:rsid w:val="00D8529C"/>
    <w:rsid w:val="00D865E5"/>
    <w:rsid w:val="00DA1634"/>
    <w:rsid w:val="00DB1B7E"/>
    <w:rsid w:val="00DC0E5A"/>
    <w:rsid w:val="00DF1605"/>
    <w:rsid w:val="00DF771F"/>
    <w:rsid w:val="00E00EF9"/>
    <w:rsid w:val="00E04021"/>
    <w:rsid w:val="00E044D0"/>
    <w:rsid w:val="00E065A9"/>
    <w:rsid w:val="00E10F20"/>
    <w:rsid w:val="00E1493C"/>
    <w:rsid w:val="00E5688A"/>
    <w:rsid w:val="00E6156A"/>
    <w:rsid w:val="00E65BF2"/>
    <w:rsid w:val="00E6705C"/>
    <w:rsid w:val="00E67757"/>
    <w:rsid w:val="00E87120"/>
    <w:rsid w:val="00EC336B"/>
    <w:rsid w:val="00EC4E44"/>
    <w:rsid w:val="00EC5849"/>
    <w:rsid w:val="00ED2713"/>
    <w:rsid w:val="00EF0992"/>
    <w:rsid w:val="00F05839"/>
    <w:rsid w:val="00F10AF0"/>
    <w:rsid w:val="00F20056"/>
    <w:rsid w:val="00F41EEA"/>
    <w:rsid w:val="00F71390"/>
    <w:rsid w:val="00F73127"/>
    <w:rsid w:val="00F80F29"/>
    <w:rsid w:val="00F945BF"/>
    <w:rsid w:val="00F9632D"/>
    <w:rsid w:val="00FA7CD9"/>
    <w:rsid w:val="00FB1A84"/>
    <w:rsid w:val="00FC1B66"/>
    <w:rsid w:val="00FC32E8"/>
    <w:rsid w:val="00FD2508"/>
    <w:rsid w:val="00FF3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o:colormenu v:ext="edit" fillcolor="none"/>
    </o:shapedefaults>
    <o:shapelayout v:ext="edit">
      <o:idmap v:ext="edit" data="1"/>
    </o:shapelayout>
  </w:shapeDefaults>
  <w:decimalSymbol w:val=","/>
  <w:listSeparator w:val=";"/>
  <w14:docId w14:val="6E9F3EC6"/>
  <w15:docId w15:val="{B20F605F-70AC-4EEC-B653-B7E30309D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859E9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0"/>
    <w:link w:val="20"/>
    <w:rsid w:val="00431582"/>
    <w:pPr>
      <w:spacing w:before="240" w:after="240" w:line="240" w:lineRule="auto"/>
      <w:jc w:val="center"/>
      <w:outlineLvl w:val="1"/>
    </w:pPr>
    <w:rPr>
      <w:rFonts w:ascii="Times New Roman" w:eastAsia="Times New Roman" w:hAnsi="Times New Roman"/>
      <w:b/>
      <w:color w:val="000000"/>
      <w:sz w:val="32"/>
      <w:szCs w:val="32"/>
      <w:lang w:eastAsia="ru-RU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431582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semiHidden/>
    <w:unhideWhenUsed/>
    <w:rsid w:val="00E670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0"/>
    <w:link w:val="a6"/>
    <w:qFormat/>
    <w:rsid w:val="00E6705C"/>
    <w:pPr>
      <w:ind w:left="720"/>
      <w:contextualSpacing/>
    </w:pPr>
  </w:style>
  <w:style w:type="character" w:styleId="a7">
    <w:name w:val="Strong"/>
    <w:uiPriority w:val="22"/>
    <w:qFormat/>
    <w:rsid w:val="00A332CA"/>
    <w:rPr>
      <w:b/>
      <w:bCs/>
    </w:rPr>
  </w:style>
  <w:style w:type="character" w:customStyle="1" w:styleId="fStyleText">
    <w:name w:val="fStyleText"/>
    <w:rsid w:val="00A332CA"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fStyleHead1">
    <w:name w:val="fStyleHead_1"/>
    <w:rsid w:val="00A332CA"/>
    <w:rPr>
      <w:rFonts w:ascii="Times New Roman" w:eastAsia="Times New Roman" w:hAnsi="Times New Roman" w:cs="Times New Roman"/>
      <w:b/>
      <w:color w:val="000000"/>
      <w:sz w:val="32"/>
      <w:szCs w:val="32"/>
    </w:rPr>
  </w:style>
  <w:style w:type="paragraph" w:customStyle="1" w:styleId="pStyleHead1">
    <w:name w:val="pStyleHead_1"/>
    <w:basedOn w:val="a0"/>
    <w:rsid w:val="00A332CA"/>
    <w:pPr>
      <w:spacing w:before="240" w:after="24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0">
    <w:name w:val="Заголовок 2 Знак"/>
    <w:link w:val="2"/>
    <w:rsid w:val="00431582"/>
    <w:rPr>
      <w:rFonts w:ascii="Times New Roman" w:eastAsia="Times New Roman" w:hAnsi="Times New Roman" w:cs="Times New Roman"/>
      <w:b/>
      <w:color w:val="000000"/>
      <w:sz w:val="32"/>
      <w:szCs w:val="32"/>
      <w:lang w:eastAsia="ru-RU"/>
    </w:rPr>
  </w:style>
  <w:style w:type="character" w:customStyle="1" w:styleId="fStyleTable">
    <w:name w:val="fStyleTable"/>
    <w:rsid w:val="00431582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fStyleTableTh">
    <w:name w:val="fStyleTableTh"/>
    <w:rsid w:val="00431582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character" w:customStyle="1" w:styleId="fStyleTextBold">
    <w:name w:val="fStyleTextBold"/>
    <w:rsid w:val="00431582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paragraph" w:customStyle="1" w:styleId="pStyleTable">
    <w:name w:val="pStyleTable"/>
    <w:basedOn w:val="a0"/>
    <w:rsid w:val="00431582"/>
    <w:pPr>
      <w:spacing w:after="0" w:line="275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pStyleTableTh">
    <w:name w:val="pStyleTableTh"/>
    <w:basedOn w:val="a0"/>
    <w:rsid w:val="00431582"/>
    <w:pPr>
      <w:spacing w:after="0" w:line="275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pStyleTextCenter">
    <w:name w:val="pStyleTextCenter"/>
    <w:basedOn w:val="a0"/>
    <w:rsid w:val="00431582"/>
    <w:pPr>
      <w:spacing w:after="0" w:line="275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pStyleTextRight">
    <w:name w:val="pStyleTextRight"/>
    <w:basedOn w:val="a0"/>
    <w:rsid w:val="00431582"/>
    <w:pPr>
      <w:spacing w:after="0" w:line="275" w:lineRule="auto"/>
      <w:jc w:val="right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"/>
    <w:semiHidden/>
    <w:rsid w:val="00431582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fStyleHead3">
    <w:name w:val="fStyleHead_3"/>
    <w:rsid w:val="00431582"/>
    <w:rPr>
      <w:rFonts w:ascii="Times New Roman" w:eastAsia="Times New Roman" w:hAnsi="Times New Roman" w:cs="Times New Roman"/>
      <w:b/>
      <w:i/>
      <w:iCs/>
      <w:color w:val="000000"/>
      <w:sz w:val="28"/>
      <w:szCs w:val="28"/>
    </w:rPr>
  </w:style>
  <w:style w:type="paragraph" w:customStyle="1" w:styleId="pStyleText">
    <w:name w:val="pStyleText"/>
    <w:basedOn w:val="a0"/>
    <w:rsid w:val="00431582"/>
    <w:pPr>
      <w:spacing w:after="0" w:line="275" w:lineRule="auto"/>
      <w:ind w:firstLine="709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8">
    <w:name w:val="Balloon Text"/>
    <w:basedOn w:val="a0"/>
    <w:link w:val="a9"/>
    <w:uiPriority w:val="99"/>
    <w:semiHidden/>
    <w:unhideWhenUsed/>
    <w:rsid w:val="00C76CC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C76CC0"/>
    <w:rPr>
      <w:rFonts w:ascii="Tahoma" w:hAnsi="Tahoma" w:cs="Tahoma"/>
      <w:sz w:val="16"/>
      <w:szCs w:val="16"/>
      <w:lang w:eastAsia="en-US"/>
    </w:rPr>
  </w:style>
  <w:style w:type="character" w:styleId="aa">
    <w:name w:val="Hyperlink"/>
    <w:uiPriority w:val="99"/>
    <w:semiHidden/>
    <w:unhideWhenUsed/>
    <w:rsid w:val="00AF0EEF"/>
    <w:rPr>
      <w:color w:val="0000FF"/>
      <w:u w:val="single"/>
    </w:rPr>
  </w:style>
  <w:style w:type="paragraph" w:styleId="ab">
    <w:name w:val="header"/>
    <w:basedOn w:val="a0"/>
    <w:link w:val="ac"/>
    <w:uiPriority w:val="99"/>
    <w:unhideWhenUsed/>
    <w:rsid w:val="00331DE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331DE9"/>
    <w:rPr>
      <w:sz w:val="22"/>
      <w:szCs w:val="22"/>
      <w:lang w:eastAsia="en-US"/>
    </w:rPr>
  </w:style>
  <w:style w:type="paragraph" w:styleId="ad">
    <w:name w:val="footer"/>
    <w:basedOn w:val="a0"/>
    <w:link w:val="ae"/>
    <w:uiPriority w:val="99"/>
    <w:unhideWhenUsed/>
    <w:rsid w:val="00331DE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331DE9"/>
    <w:rPr>
      <w:sz w:val="22"/>
      <w:szCs w:val="22"/>
      <w:lang w:eastAsia="en-US"/>
    </w:rPr>
  </w:style>
  <w:style w:type="character" w:customStyle="1" w:styleId="a6">
    <w:name w:val="Абзац списка Знак"/>
    <w:link w:val="a5"/>
    <w:locked/>
    <w:rsid w:val="00E5688A"/>
    <w:rPr>
      <w:sz w:val="22"/>
      <w:szCs w:val="22"/>
      <w:lang w:eastAsia="en-US"/>
    </w:rPr>
  </w:style>
  <w:style w:type="paragraph" w:customStyle="1" w:styleId="a">
    <w:name w:val="Перечень"/>
    <w:basedOn w:val="a0"/>
    <w:next w:val="a0"/>
    <w:link w:val="af"/>
    <w:qFormat/>
    <w:rsid w:val="00840F40"/>
    <w:pPr>
      <w:numPr>
        <w:numId w:val="14"/>
      </w:numPr>
      <w:suppressAutoHyphens/>
      <w:spacing w:after="0" w:line="360" w:lineRule="auto"/>
      <w:ind w:left="0" w:firstLine="284"/>
      <w:jc w:val="both"/>
    </w:pPr>
    <w:rPr>
      <w:rFonts w:ascii="Times New Roman" w:hAnsi="Times New Roman"/>
      <w:sz w:val="28"/>
      <w:u w:color="000000"/>
      <w:bdr w:val="nil"/>
    </w:rPr>
  </w:style>
  <w:style w:type="character" w:customStyle="1" w:styleId="af">
    <w:name w:val="Перечень Знак"/>
    <w:link w:val="a"/>
    <w:rsid w:val="00840F40"/>
    <w:rPr>
      <w:rFonts w:ascii="Times New Roman" w:hAnsi="Times New Roman"/>
      <w:sz w:val="28"/>
      <w:szCs w:val="22"/>
      <w:u w:color="000000"/>
      <w:bdr w:val="nil"/>
    </w:rPr>
  </w:style>
  <w:style w:type="character" w:customStyle="1" w:styleId="s3">
    <w:name w:val="s3"/>
    <w:basedOn w:val="a1"/>
    <w:rsid w:val="003F5513"/>
  </w:style>
  <w:style w:type="character" w:customStyle="1" w:styleId="s7">
    <w:name w:val="s7"/>
    <w:basedOn w:val="a1"/>
    <w:rsid w:val="003F5513"/>
  </w:style>
  <w:style w:type="table" w:styleId="af0">
    <w:name w:val="Table Grid"/>
    <w:basedOn w:val="a2"/>
    <w:uiPriority w:val="59"/>
    <w:rsid w:val="00B3262F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12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94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17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64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58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29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82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7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69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04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91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4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3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1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31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46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3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12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48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2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59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0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65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05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26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05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37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07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99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07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47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15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62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31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31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7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79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21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1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4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80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95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80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5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1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75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3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56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931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78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77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52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0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8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45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33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09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1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60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0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61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0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16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21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52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8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6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80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72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98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33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09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79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77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38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68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883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24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89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59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1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47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81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31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42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6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870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47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65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1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2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2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92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29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53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57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59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3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98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14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9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7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516655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096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373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60606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091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1364584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02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154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023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48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41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78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96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344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58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70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8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3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9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5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2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7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1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95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07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9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5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0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6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69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64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92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494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37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03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26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4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93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27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7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85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46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8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34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54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38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13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69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8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20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08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84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73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69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1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3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85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4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17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2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08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38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84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14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40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75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97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43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7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65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9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0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37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65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74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5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89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24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26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84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79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56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25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14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30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239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55C571-A471-45DE-A91D-D9CA1ACE8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2380</Words>
  <Characters>13570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15919</CharactersWithSpaces>
  <SharedDoc>false</SharedDoc>
  <HLinks>
    <vt:vector size="6" baseType="variant">
      <vt:variant>
        <vt:i4>2883679</vt:i4>
      </vt:variant>
      <vt:variant>
        <vt:i4>0</vt:i4>
      </vt:variant>
      <vt:variant>
        <vt:i4>0</vt:i4>
      </vt:variant>
      <vt:variant>
        <vt:i4>5</vt:i4>
      </vt:variant>
      <vt:variant>
        <vt:lpwstr>https://infourok.ru/go.html?href=http%3A%2F%2Fpandia.ru%2Ftext%2Fcategory%2Fvidi_deyatelmznosti%2F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БГДЮЦ-Мультимедиа</dc:creator>
  <cp:lastModifiedBy>Пользователь Windows</cp:lastModifiedBy>
  <cp:revision>2</cp:revision>
  <cp:lastPrinted>2020-05-27T07:55:00Z</cp:lastPrinted>
  <dcterms:created xsi:type="dcterms:W3CDTF">2021-09-13T18:17:00Z</dcterms:created>
  <dcterms:modified xsi:type="dcterms:W3CDTF">2021-09-13T18:17:00Z</dcterms:modified>
</cp:coreProperties>
</file>