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CA" w:rsidRDefault="00E04D83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7272655</wp:posOffset>
                </wp:positionH>
                <wp:positionV relativeFrom="paragraph">
                  <wp:posOffset>775335</wp:posOffset>
                </wp:positionV>
                <wp:extent cx="2127250" cy="347980"/>
                <wp:effectExtent l="0" t="0" r="0" b="0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DCA" w:rsidRDefault="00264E35">
                            <w:pPr>
                              <w:pStyle w:val="4"/>
                              <w:shd w:val="clear" w:color="auto" w:fill="auto"/>
                            </w:pPr>
                            <w:r>
                              <w:t>Приложение 2 к приказу от 01.06.2021 № 54/03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2.65pt;margin-top:61.05pt;width:167.5pt;height:27.4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wprAIAAKk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" filled="f" stroked="f">
                <v:textbox style="mso-fit-shape-to-text:t" inset="0,0,0,0">
                  <w:txbxContent>
                    <w:p w:rsidR="00051DCA" w:rsidRDefault="00264E35">
                      <w:pPr>
                        <w:pStyle w:val="4"/>
                        <w:shd w:val="clear" w:color="auto" w:fill="auto"/>
                      </w:pPr>
                      <w:r>
                        <w:t>Приложение 2 к приказу от 01.06.2021 № 54/03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051DCA" w:rsidRDefault="00051DCA">
      <w:pPr>
        <w:rPr>
          <w:sz w:val="2"/>
          <w:szCs w:val="2"/>
        </w:rPr>
        <w:sectPr w:rsidR="00051DCA">
          <w:type w:val="continuous"/>
          <w:pgSz w:w="16840" w:h="11900" w:orient="landscape"/>
          <w:pgMar w:top="416" w:right="0" w:bottom="880" w:left="0" w:header="0" w:footer="3" w:gutter="0"/>
          <w:cols w:space="720"/>
          <w:noEndnote/>
          <w:docGrid w:linePitch="360"/>
        </w:sectPr>
      </w:pPr>
    </w:p>
    <w:p w:rsidR="00051DCA" w:rsidRDefault="00264E35">
      <w:pPr>
        <w:pStyle w:val="20"/>
        <w:shd w:val="clear" w:color="auto" w:fill="auto"/>
        <w:ind w:left="180"/>
      </w:pPr>
      <w:r>
        <w:lastRenderedPageBreak/>
        <w:t>План первоочередных мероприятий (дорожная карта)</w:t>
      </w:r>
    </w:p>
    <w:p w:rsidR="00051DCA" w:rsidRDefault="00264E35">
      <w:pPr>
        <w:pStyle w:val="20"/>
        <w:shd w:val="clear" w:color="auto" w:fill="auto"/>
        <w:ind w:left="180"/>
      </w:pPr>
      <w:r>
        <w:t>по созданию и функционированию Центра естественно - научной и технологической направленностей «Точка</w:t>
      </w:r>
      <w:r>
        <w:br/>
        <w:t>роста» в рамках реализации федерального проекта «Современная школа» национального проекта</w:t>
      </w:r>
    </w:p>
    <w:p w:rsidR="00051DCA" w:rsidRDefault="00264E35">
      <w:pPr>
        <w:pStyle w:val="20"/>
        <w:shd w:val="clear" w:color="auto" w:fill="auto"/>
        <w:ind w:left="180"/>
      </w:pPr>
      <w:r>
        <w:t>«Образование» в 2021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4464"/>
        <w:gridCol w:w="3014"/>
        <w:gridCol w:w="350"/>
        <w:gridCol w:w="4325"/>
        <w:gridCol w:w="283"/>
        <w:gridCol w:w="1603"/>
      </w:tblGrid>
      <w:tr w:rsidR="00051DCA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 xml:space="preserve">№ </w:t>
            </w: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Наименование мероприятия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Ответственный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Результат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Срок</w:t>
            </w:r>
          </w:p>
        </w:tc>
      </w:tr>
      <w:tr w:rsidR="00051DCA">
        <w:trPr>
          <w:trHeight w:hRule="exact" w:val="28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  <w:b/>
                <w:bCs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0"/>
                <w:b/>
                <w:bCs/>
              </w:rPr>
              <w:t>Информационно-аналитический этап (2021 год)</w:t>
            </w:r>
          </w:p>
        </w:tc>
      </w:tr>
      <w:tr w:rsidR="00051DCA">
        <w:trPr>
          <w:trHeight w:hRule="exact" w:val="193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1.1.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Проведение административного совещания «Изучение нормативных документов по созданию и функционированию Центров образования естественно-научной и </w:t>
            </w:r>
            <w:proofErr w:type="gramStart"/>
            <w:r>
              <w:rPr>
                <w:rStyle w:val="211pt"/>
              </w:rPr>
              <w:t>технологической</w:t>
            </w:r>
            <w:proofErr w:type="gramEnd"/>
            <w:r>
              <w:rPr>
                <w:rStyle w:val="211pt"/>
              </w:rPr>
              <w:t xml:space="preserve"> направленностей «Точка роста»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Администрация</w:t>
            </w:r>
          </w:p>
        </w:tc>
        <w:tc>
          <w:tcPr>
            <w:tcW w:w="49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Изучены нормативные документы федерального, регионального, муниципального уровней по созданию и функционированию Центров образования естественно-научной и </w:t>
            </w:r>
            <w:proofErr w:type="gramStart"/>
            <w:r>
              <w:rPr>
                <w:rStyle w:val="211pt"/>
              </w:rPr>
              <w:t>технологической</w:t>
            </w:r>
            <w:proofErr w:type="gramEnd"/>
            <w:r>
              <w:rPr>
                <w:rStyle w:val="211pt"/>
              </w:rPr>
              <w:t xml:space="preserve"> направленностей «Точка роста»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До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01.06.2021</w:t>
            </w:r>
          </w:p>
        </w:tc>
      </w:tr>
      <w:tr w:rsidR="00051DCA">
        <w:trPr>
          <w:trHeight w:hRule="exact" w:val="194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1.2.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proofErr w:type="gramStart"/>
            <w:r>
              <w:rPr>
                <w:rStyle w:val="211pt"/>
              </w:rPr>
              <w:t xml:space="preserve">Обследование помещений школы, ревизия материально технической базы кабинетов физики, химии, биологии для предварительной </w:t>
            </w:r>
            <w:proofErr w:type="spellStart"/>
            <w:r>
              <w:rPr>
                <w:rStyle w:val="211pt"/>
              </w:rPr>
              <w:t>оценкифронта</w:t>
            </w:r>
            <w:proofErr w:type="spellEnd"/>
            <w:r>
              <w:rPr>
                <w:rStyle w:val="211pt"/>
              </w:rPr>
              <w:t xml:space="preserve"> работ и материальных затрат по организации Центра.</w:t>
            </w:r>
            <w:proofErr w:type="gramEnd"/>
            <w:r>
              <w:rPr>
                <w:rStyle w:val="211pt"/>
              </w:rPr>
              <w:t xml:space="preserve"> Формирование типового дизай</w:t>
            </w:r>
            <w:proofErr w:type="gramStart"/>
            <w:r>
              <w:rPr>
                <w:rStyle w:val="211pt"/>
              </w:rPr>
              <w:t>н-</w:t>
            </w:r>
            <w:proofErr w:type="gramEnd"/>
            <w:r>
              <w:rPr>
                <w:rStyle w:val="211pt"/>
              </w:rPr>
              <w:t xml:space="preserve"> проекта и зонирование Центра.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Администрация, заведующий хозяйством, заведующие кабинетами</w:t>
            </w:r>
          </w:p>
        </w:tc>
        <w:tc>
          <w:tcPr>
            <w:tcW w:w="49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Документация по ремонту, перепланировке и оборудованию помещений Центра. Примерный перечень необходимого оборудования. Согласованный с управлением образования дизайн-проект и зонирование Центра.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До 1.06.2021</w:t>
            </w:r>
          </w:p>
        </w:tc>
      </w:tr>
      <w:tr w:rsidR="00051DCA">
        <w:trPr>
          <w:trHeight w:hRule="exact" w:val="220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1.3.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Изучение и создание банка методических материалов, включающих учебно-методические материалы Федерального оператора: инструкции, методические пособия, информационные материалы, перечни рекомендуемых литературных источников, видеоматериалы и др.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Руководитель Центра, заместители директора, руководители МО</w:t>
            </w:r>
          </w:p>
        </w:tc>
        <w:tc>
          <w:tcPr>
            <w:tcW w:w="4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ind w:left="240"/>
              <w:jc w:val="left"/>
            </w:pPr>
            <w:r>
              <w:rPr>
                <w:rStyle w:val="211pt"/>
              </w:rPr>
              <w:t>Развитие эффективной системы методического</w:t>
            </w:r>
            <w:r w:rsidR="00804570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сопровождения педагогов.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Май-июнь</w:t>
            </w:r>
          </w:p>
        </w:tc>
      </w:tr>
    </w:tbl>
    <w:p w:rsidR="00051DCA" w:rsidRDefault="00051DCA">
      <w:pPr>
        <w:framePr w:w="15082" w:wrap="notBeside" w:vAnchor="text" w:hAnchor="text" w:xAlign="center" w:y="1"/>
        <w:rPr>
          <w:sz w:val="2"/>
          <w:szCs w:val="2"/>
        </w:rPr>
      </w:pPr>
    </w:p>
    <w:p w:rsidR="00051DCA" w:rsidRDefault="00264E3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4459"/>
        <w:gridCol w:w="3019"/>
        <w:gridCol w:w="4958"/>
        <w:gridCol w:w="1603"/>
      </w:tblGrid>
      <w:tr w:rsidR="00051DCA">
        <w:trPr>
          <w:trHeight w:hRule="exact" w:val="112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lastRenderedPageBreak/>
              <w:t>1.4.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Выявление потребностей участников образовательных отношений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директора, классные руководители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Разработка </w:t>
            </w:r>
            <w:proofErr w:type="gramStart"/>
            <w:r>
              <w:rPr>
                <w:rStyle w:val="211pt"/>
              </w:rPr>
              <w:t>предварительной</w:t>
            </w:r>
            <w:proofErr w:type="gramEnd"/>
            <w:r>
              <w:rPr>
                <w:rStyle w:val="211pt"/>
              </w:rPr>
              <w:t xml:space="preserve"> педагогической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нагрузки с учетом потребностей участников </w:t>
            </w:r>
            <w:proofErr w:type="gramStart"/>
            <w:r>
              <w:rPr>
                <w:rStyle w:val="211pt"/>
              </w:rPr>
              <w:t>образовательный</w:t>
            </w:r>
            <w:proofErr w:type="gramEnd"/>
            <w:r>
              <w:rPr>
                <w:rStyle w:val="211pt"/>
              </w:rPr>
              <w:t xml:space="preserve"> отношений.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Июнь 2021</w:t>
            </w:r>
          </w:p>
        </w:tc>
      </w:tr>
      <w:tr w:rsidR="00051DCA">
        <w:trPr>
          <w:trHeight w:hRule="exact" w:val="136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1.5.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Информационное сопровождение </w:t>
            </w:r>
            <w:proofErr w:type="spellStart"/>
            <w:r>
              <w:rPr>
                <w:rStyle w:val="211pt"/>
              </w:rPr>
              <w:t>реализациипроекта</w:t>
            </w:r>
            <w:proofErr w:type="spellEnd"/>
            <w:r>
              <w:rPr>
                <w:rStyle w:val="211pt"/>
              </w:rPr>
              <w:t>: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line="274" w:lineRule="exact"/>
              <w:jc w:val="left"/>
            </w:pPr>
            <w:r>
              <w:rPr>
                <w:rStyle w:val="211pt"/>
              </w:rPr>
              <w:t>создание страницы на сайте ОО «</w:t>
            </w:r>
            <w:proofErr w:type="spellStart"/>
            <w:r>
              <w:rPr>
                <w:rStyle w:val="211pt"/>
              </w:rPr>
              <w:t>ТочкаРоста</w:t>
            </w:r>
            <w:proofErr w:type="spellEnd"/>
            <w:r>
              <w:rPr>
                <w:rStyle w:val="211pt"/>
              </w:rPr>
              <w:t>»;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20" w:lineRule="exact"/>
              <w:jc w:val="both"/>
            </w:pPr>
            <w:r>
              <w:rPr>
                <w:rStyle w:val="211pt"/>
              </w:rPr>
              <w:t>публикация статей в СМИ.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Руководитель Центра, ответственный за размещение информации на сайте,</w:t>
            </w:r>
            <w:r w:rsidR="00804570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педагоги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Страница сайта. Информация, новости, фоторепортажи, статьи.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постоянно</w:t>
            </w:r>
          </w:p>
        </w:tc>
      </w:tr>
      <w:tr w:rsidR="00051DCA">
        <w:trPr>
          <w:trHeight w:hRule="exact" w:val="664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1.6.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ind w:firstLine="360"/>
              <w:jc w:val="both"/>
            </w:pPr>
            <w:r>
              <w:rPr>
                <w:rStyle w:val="211pt"/>
              </w:rPr>
              <w:t>Разработка локальных нормативных актов школы: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line="274" w:lineRule="exact"/>
              <w:ind w:firstLine="360"/>
              <w:jc w:val="both"/>
            </w:pPr>
            <w:r>
              <w:rPr>
                <w:rStyle w:val="211pt"/>
              </w:rPr>
              <w:t xml:space="preserve">издание приказа о создании центра образования </w:t>
            </w:r>
            <w:proofErr w:type="gramStart"/>
            <w:r>
              <w:rPr>
                <w:rStyle w:val="211pt"/>
              </w:rPr>
              <w:t>естественно-научной</w:t>
            </w:r>
            <w:proofErr w:type="gramEnd"/>
            <w:r>
              <w:rPr>
                <w:rStyle w:val="211pt"/>
              </w:rPr>
              <w:t xml:space="preserve"> и технологической направленностей «Точка роста» с утверждением, назначением руководителя (куратора, ответственного за функционирование и развитие) центра образования естественно-научной и технологи</w:t>
            </w:r>
            <w:r>
              <w:rPr>
                <w:rStyle w:val="211pt"/>
              </w:rPr>
              <w:softHyphen/>
              <w:t>ческой направленностей «Точка роста», утверждением состава рабочей группы для осуществления мероприятий по функционированию центра;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1"/>
              </w:tabs>
              <w:spacing w:line="274" w:lineRule="exact"/>
              <w:ind w:firstLine="360"/>
              <w:jc w:val="both"/>
            </w:pPr>
            <w:r>
              <w:rPr>
                <w:rStyle w:val="211pt"/>
              </w:rPr>
              <w:t>план первоочередных действий («Дорожная карта») по созданию и функционированию центра образования естественн</w:t>
            </w:r>
            <w:proofErr w:type="gramStart"/>
            <w:r>
              <w:rPr>
                <w:rStyle w:val="211pt"/>
              </w:rPr>
              <w:t>о-</w:t>
            </w:r>
            <w:proofErr w:type="gramEnd"/>
            <w:r>
              <w:rPr>
                <w:rStyle w:val="211pt"/>
              </w:rPr>
              <w:t xml:space="preserve"> научной и технологической направленностей «Точка роста» в рамках реализации федерального проекта «Современная школа» национального проекта «Образование» в 2021 году;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56"/>
              </w:tabs>
              <w:spacing w:line="274" w:lineRule="exact"/>
              <w:ind w:firstLine="360"/>
              <w:jc w:val="both"/>
            </w:pPr>
            <w:r>
              <w:rPr>
                <w:rStyle w:val="211pt"/>
              </w:rPr>
              <w:t xml:space="preserve">план </w:t>
            </w:r>
            <w:proofErr w:type="gramStart"/>
            <w:r>
              <w:rPr>
                <w:rStyle w:val="211pt"/>
              </w:rPr>
              <w:t>учебно-воспитательных</w:t>
            </w:r>
            <w:proofErr w:type="gramEnd"/>
            <w:r>
              <w:rPr>
                <w:rStyle w:val="211pt"/>
              </w:rPr>
              <w:t>, внеурочных и социокультурных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Администрация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Приказ, локальные нормативные акты школы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До 1.0</w:t>
            </w:r>
            <w:r w:rsidR="00804570">
              <w:rPr>
                <w:rStyle w:val="211pt"/>
              </w:rPr>
              <w:t>9</w:t>
            </w:r>
            <w:r>
              <w:rPr>
                <w:rStyle w:val="211pt"/>
              </w:rPr>
              <w:t>.2021</w:t>
            </w:r>
          </w:p>
        </w:tc>
      </w:tr>
    </w:tbl>
    <w:p w:rsidR="00051DCA" w:rsidRDefault="00051DCA">
      <w:pPr>
        <w:framePr w:w="15082" w:wrap="notBeside" w:vAnchor="text" w:hAnchor="text" w:xAlign="center" w:y="1"/>
        <w:rPr>
          <w:sz w:val="2"/>
          <w:szCs w:val="2"/>
        </w:rPr>
      </w:pPr>
    </w:p>
    <w:p w:rsidR="00051DCA" w:rsidRDefault="00051D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4459"/>
        <w:gridCol w:w="3019"/>
        <w:gridCol w:w="4958"/>
        <w:gridCol w:w="1603"/>
      </w:tblGrid>
      <w:tr w:rsidR="00051DCA">
        <w:trPr>
          <w:trHeight w:hRule="exact" w:val="58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мероприятий в центре образования естественно-научной и </w:t>
            </w:r>
            <w:proofErr w:type="gramStart"/>
            <w:r>
              <w:rPr>
                <w:rStyle w:val="211pt"/>
              </w:rPr>
              <w:t>технологической</w:t>
            </w:r>
            <w:proofErr w:type="gramEnd"/>
            <w:r>
              <w:rPr>
                <w:rStyle w:val="211pt"/>
              </w:rPr>
              <w:t xml:space="preserve"> направленностей «Точка роста» в ОУ на 2021-2022 учебный год;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710"/>
              </w:tabs>
              <w:spacing w:line="274" w:lineRule="exact"/>
              <w:ind w:firstLine="360"/>
              <w:jc w:val="both"/>
            </w:pPr>
            <w:r>
              <w:rPr>
                <w:rStyle w:val="211pt"/>
              </w:rPr>
              <w:t xml:space="preserve">медиаплан по информационному сопровождению создания и функционирования Центра образования естественно-научной и </w:t>
            </w:r>
            <w:proofErr w:type="gramStart"/>
            <w:r>
              <w:rPr>
                <w:rStyle w:val="211pt"/>
              </w:rPr>
              <w:t>технологической</w:t>
            </w:r>
            <w:proofErr w:type="gramEnd"/>
            <w:r>
              <w:rPr>
                <w:rStyle w:val="211pt"/>
              </w:rPr>
              <w:t xml:space="preserve"> направленностей «Точка роста».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715"/>
              </w:tabs>
              <w:spacing w:line="274" w:lineRule="exact"/>
              <w:ind w:firstLine="360"/>
              <w:jc w:val="both"/>
            </w:pPr>
            <w:r>
              <w:rPr>
                <w:rStyle w:val="211pt"/>
              </w:rPr>
              <w:t xml:space="preserve">должностные инструкции руководителя и педагогов Центра образования </w:t>
            </w:r>
            <w:proofErr w:type="gramStart"/>
            <w:r>
              <w:rPr>
                <w:rStyle w:val="211pt"/>
              </w:rPr>
              <w:t>естественно-научной</w:t>
            </w:r>
            <w:proofErr w:type="gramEnd"/>
            <w:r>
              <w:rPr>
                <w:rStyle w:val="211pt"/>
              </w:rPr>
              <w:t xml:space="preserve"> и технологической направленностей «Точка роста»;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710"/>
              </w:tabs>
              <w:spacing w:line="274" w:lineRule="exact"/>
              <w:ind w:firstLine="360"/>
              <w:jc w:val="left"/>
            </w:pPr>
            <w:r>
              <w:rPr>
                <w:rStyle w:val="211pt"/>
              </w:rPr>
              <w:t xml:space="preserve">порядок решения вопросов материально- технического и имущественного характера Центра образования </w:t>
            </w:r>
            <w:proofErr w:type="gramStart"/>
            <w:r>
              <w:rPr>
                <w:rStyle w:val="211pt"/>
              </w:rPr>
              <w:t>естественно</w:t>
            </w:r>
            <w:r>
              <w:rPr>
                <w:rStyle w:val="211pt"/>
              </w:rPr>
              <w:softHyphen/>
              <w:t>научной</w:t>
            </w:r>
            <w:proofErr w:type="gramEnd"/>
            <w:r>
              <w:rPr>
                <w:rStyle w:val="211pt"/>
              </w:rPr>
              <w:t xml:space="preserve"> и технологической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направленностей «Точка роста».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51DCA">
        <w:trPr>
          <w:trHeight w:hRule="exact" w:val="138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1.7.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Проведение заседаний рабочей группы по реализации мероприятий федерального проекта «Современная школа» национального проекта «Образование»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Директор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10.06.2021</w:t>
            </w:r>
          </w:p>
        </w:tc>
      </w:tr>
      <w:tr w:rsidR="00051DCA">
        <w:trPr>
          <w:trHeight w:hRule="exact" w:val="195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</w:rPr>
              <w:t>1.8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Корректировка основных и разработка дополнительных общеобразовательных программ естественнонаучного, технологического профилей, реализуемых на материально</w:t>
            </w:r>
            <w:r>
              <w:rPr>
                <w:rStyle w:val="211pt"/>
              </w:rPr>
              <w:softHyphen/>
            </w:r>
            <w:r w:rsidR="00804570">
              <w:rPr>
                <w:rStyle w:val="211pt"/>
              </w:rPr>
              <w:t>-</w:t>
            </w:r>
            <w:r>
              <w:rPr>
                <w:rStyle w:val="211pt"/>
              </w:rPr>
              <w:t>технической базе Центра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Руководитель Центра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Наличие основных и дополнительных образовательных программ, реализуемых на базе Центра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До 1.0</w:t>
            </w:r>
            <w:r w:rsidR="00804570">
              <w:rPr>
                <w:rStyle w:val="211pt"/>
              </w:rPr>
              <w:t>9</w:t>
            </w:r>
            <w:r>
              <w:rPr>
                <w:rStyle w:val="211pt"/>
              </w:rPr>
              <w:t>.2021</w:t>
            </w:r>
          </w:p>
        </w:tc>
      </w:tr>
    </w:tbl>
    <w:p w:rsidR="00051DCA" w:rsidRDefault="00051DCA">
      <w:pPr>
        <w:framePr w:w="15082" w:wrap="notBeside" w:vAnchor="text" w:hAnchor="text" w:xAlign="center" w:y="1"/>
        <w:rPr>
          <w:sz w:val="2"/>
          <w:szCs w:val="2"/>
        </w:rPr>
      </w:pPr>
    </w:p>
    <w:p w:rsidR="00051DCA" w:rsidRDefault="00051D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4459"/>
        <w:gridCol w:w="3686"/>
        <w:gridCol w:w="4291"/>
        <w:gridCol w:w="1603"/>
      </w:tblGrid>
      <w:tr w:rsidR="00051DCA">
        <w:trPr>
          <w:trHeight w:hRule="exact" w:val="346"/>
          <w:jc w:val="center"/>
        </w:trPr>
        <w:tc>
          <w:tcPr>
            <w:tcW w:w="150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  <w:b/>
                <w:bCs/>
              </w:rPr>
              <w:lastRenderedPageBreak/>
              <w:t>Организационно-исполнительский этап</w:t>
            </w:r>
          </w:p>
        </w:tc>
      </w:tr>
      <w:tr w:rsidR="00051DCA">
        <w:trPr>
          <w:trHeight w:hRule="exact" w:val="1666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2.1.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Организация информационного сопровождения реализации проекта «Точка роста», в том числе в</w:t>
            </w:r>
            <w:r w:rsidR="00804570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средствах массой информации, социальных сетях, на сайте МБОУ  СОШ №</w:t>
            </w:r>
            <w:r w:rsidR="00804570">
              <w:rPr>
                <w:rStyle w:val="211pt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Руководитель Центра, ответственный за размещение информации на сайте, педагоги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Страница сайта. Информация, новости, </w:t>
            </w:r>
            <w:proofErr w:type="gramStart"/>
            <w:r>
              <w:rPr>
                <w:rStyle w:val="211pt"/>
              </w:rPr>
              <w:t>фото-репортажи</w:t>
            </w:r>
            <w:proofErr w:type="gramEnd"/>
            <w:r>
              <w:rPr>
                <w:rStyle w:val="211pt"/>
              </w:rPr>
              <w:t>, статьи.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постоянно</w:t>
            </w:r>
          </w:p>
        </w:tc>
      </w:tr>
      <w:tr w:rsidR="00051DCA">
        <w:trPr>
          <w:trHeight w:hRule="exact" w:val="56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2"/>
              </w:rPr>
              <w:t>2</w:t>
            </w:r>
            <w:r>
              <w:rPr>
                <w:rStyle w:val="2ArialNarrow7pt"/>
              </w:rPr>
              <w:t>.</w:t>
            </w:r>
            <w:r>
              <w:rPr>
                <w:rStyle w:val="211pt2"/>
              </w:rPr>
              <w:t>2</w:t>
            </w:r>
            <w:r>
              <w:rPr>
                <w:rStyle w:val="2ArialNarrow7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Доставка и наладка оборудования для центра образования «Точка роста»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Администрация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До</w:t>
            </w:r>
          </w:p>
          <w:p w:rsidR="00051DCA" w:rsidRDefault="00804570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01</w:t>
            </w:r>
            <w:r w:rsidR="00264E35">
              <w:rPr>
                <w:rStyle w:val="211pt"/>
              </w:rPr>
              <w:t>.0</w:t>
            </w:r>
            <w:r>
              <w:rPr>
                <w:rStyle w:val="211pt"/>
              </w:rPr>
              <w:t>9</w:t>
            </w:r>
            <w:r w:rsidR="00264E35">
              <w:rPr>
                <w:rStyle w:val="211pt"/>
              </w:rPr>
              <w:t>.2021</w:t>
            </w:r>
          </w:p>
        </w:tc>
      </w:tr>
      <w:tr w:rsidR="00051DCA">
        <w:trPr>
          <w:trHeight w:hRule="exact" w:val="111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2.3.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Приведение материально-технической базы в соответствие с требованиями (проведение ремонтных работ, установка оборудования)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Директор, руководитель Центра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Кабинеты отремонтированы в соответствии с утвержденной сметой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До 1.0</w:t>
            </w:r>
            <w:r w:rsidR="00804570">
              <w:rPr>
                <w:rStyle w:val="211pt"/>
              </w:rPr>
              <w:t>9</w:t>
            </w:r>
            <w:r>
              <w:rPr>
                <w:rStyle w:val="211pt"/>
              </w:rPr>
              <w:t>.2021</w:t>
            </w:r>
          </w:p>
        </w:tc>
      </w:tr>
      <w:tr w:rsidR="00051DCA">
        <w:trPr>
          <w:trHeight w:hRule="exact" w:val="111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2.4.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Повышение квалификации педагогических работников и сотрудников центра образования «Точка роста»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Директор, руководитель центра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Комплектование штата сотрудников Центра соответствующей квалификации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Июн</w:t>
            </w:r>
            <w:proofErr w:type="gramStart"/>
            <w:r>
              <w:rPr>
                <w:rStyle w:val="211pt"/>
              </w:rPr>
              <w:t>ь-</w:t>
            </w:r>
            <w:proofErr w:type="gramEnd"/>
            <w:r>
              <w:rPr>
                <w:rStyle w:val="211pt"/>
              </w:rPr>
              <w:t xml:space="preserve"> октябрь 2021</w:t>
            </w:r>
          </w:p>
        </w:tc>
      </w:tr>
      <w:tr w:rsidR="00051DCA">
        <w:trPr>
          <w:trHeight w:hRule="exact" w:val="111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2.5</w:t>
            </w:r>
            <w:r w:rsidR="00264E35"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Формирование графика работы Центра, расписание занятий в Центре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Сотрудники Центра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Наличие утвержденного графика работы и расписания занятий в Центре. Размещение актуальной информации на официальном сайте школы.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До 1.09.2021</w:t>
            </w:r>
          </w:p>
        </w:tc>
      </w:tr>
      <w:tr w:rsidR="00051DCA">
        <w:trPr>
          <w:trHeight w:hRule="exact" w:val="111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</w:t>
            </w:r>
            <w:r w:rsidR="00804570">
              <w:rPr>
                <w:rStyle w:val="211pt"/>
              </w:rPr>
              <w:t>6</w:t>
            </w:r>
            <w:r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11pt"/>
              </w:rPr>
              <w:t>Организация набора детей, обучающихся по программам Центра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Администрация, руководитель Центра, управление образования администрации Борисовского района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 xml:space="preserve">Приказ директора школы о зачислении </w:t>
            </w:r>
            <w:proofErr w:type="gramStart"/>
            <w:r>
              <w:rPr>
                <w:rStyle w:val="211pt"/>
              </w:rPr>
              <w:t>обучающихся</w:t>
            </w:r>
            <w:proofErr w:type="gram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До 5.09.2021</w:t>
            </w:r>
          </w:p>
        </w:tc>
      </w:tr>
      <w:tr w:rsidR="00051DCA">
        <w:trPr>
          <w:trHeight w:hRule="exact" w:val="840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</w:t>
            </w:r>
            <w:r w:rsidR="00804570">
              <w:rPr>
                <w:rStyle w:val="211pt"/>
              </w:rPr>
              <w:t>7</w:t>
            </w:r>
            <w:r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>Открытие центра образования «Точка роста»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Руководитель Центра, педагоги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>Организация открытия Центра, освещение открытия в средствах массовой информации.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Сентябрь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2021</w:t>
            </w:r>
          </w:p>
        </w:tc>
      </w:tr>
      <w:tr w:rsidR="00051DCA">
        <w:trPr>
          <w:trHeight w:hRule="exact" w:val="29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</w:t>
            </w:r>
            <w:r w:rsidR="00804570">
              <w:rPr>
                <w:rStyle w:val="211pt"/>
              </w:rPr>
              <w:t>8</w:t>
            </w:r>
            <w:r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 xml:space="preserve">Реализация </w:t>
            </w:r>
            <w:proofErr w:type="gramStart"/>
            <w:r>
              <w:rPr>
                <w:rStyle w:val="211pt"/>
              </w:rPr>
              <w:t>учебно-воспитательных</w:t>
            </w:r>
            <w:proofErr w:type="gramEnd"/>
            <w:r>
              <w:rPr>
                <w:rStyle w:val="211pt"/>
              </w:rPr>
              <w:t>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Члены рабочей группы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 xml:space="preserve">Проведение </w:t>
            </w:r>
            <w:proofErr w:type="gramStart"/>
            <w:r>
              <w:rPr>
                <w:rStyle w:val="211pt"/>
              </w:rPr>
              <w:t>учебно-воспитательных</w:t>
            </w:r>
            <w:proofErr w:type="gramEnd"/>
            <w:r>
              <w:rPr>
                <w:rStyle w:val="211pt"/>
              </w:rPr>
              <w:t>,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постоянно</w:t>
            </w:r>
          </w:p>
        </w:tc>
      </w:tr>
    </w:tbl>
    <w:p w:rsidR="00051DCA" w:rsidRDefault="00051DCA">
      <w:pPr>
        <w:framePr w:w="15082" w:wrap="notBeside" w:vAnchor="text" w:hAnchor="text" w:xAlign="center" w:y="1"/>
        <w:rPr>
          <w:sz w:val="2"/>
          <w:szCs w:val="2"/>
        </w:rPr>
      </w:pPr>
    </w:p>
    <w:p w:rsidR="00051DCA" w:rsidRDefault="00051D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4459"/>
        <w:gridCol w:w="3686"/>
        <w:gridCol w:w="4282"/>
        <w:gridCol w:w="1613"/>
      </w:tblGrid>
      <w:tr w:rsidR="00051DCA">
        <w:trPr>
          <w:trHeight w:hRule="exact" w:val="845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внеурочных и социокультурных мероприятий в Центре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left"/>
            </w:pPr>
            <w:proofErr w:type="gramStart"/>
            <w:r>
              <w:rPr>
                <w:rStyle w:val="211pt"/>
              </w:rPr>
              <w:t>внеурочных и социокультурных мероприятий в Центре (по отдельному плану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51DCA">
        <w:trPr>
          <w:trHeight w:hRule="exact" w:val="138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804570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2.9</w:t>
            </w:r>
            <w:r w:rsidR="00264E35"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Организация участия педагогов в методических мероприятиях Федерального оператора: </w:t>
            </w:r>
            <w:proofErr w:type="spellStart"/>
            <w:r>
              <w:rPr>
                <w:rStyle w:val="211pt"/>
              </w:rPr>
              <w:t>вебинарах</w:t>
            </w:r>
            <w:proofErr w:type="spellEnd"/>
            <w:r>
              <w:rPr>
                <w:rStyle w:val="211pt"/>
              </w:rPr>
              <w:t>, семинарах, конференциях, совещаниях и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Материалы семинаров-совещаний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постоянно</w:t>
            </w:r>
          </w:p>
        </w:tc>
      </w:tr>
      <w:tr w:rsidR="00051DCA">
        <w:trPr>
          <w:trHeight w:hRule="exact" w:val="111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2.1</w:t>
            </w:r>
            <w:r w:rsidR="00804570">
              <w:rPr>
                <w:rStyle w:val="211pt"/>
              </w:rPr>
              <w:t>0</w:t>
            </w:r>
            <w:r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Организация участия педагогов и обучающихся в проектной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директора, классные руководители,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Демонстрация результативности участия в проектной деятельности посредством презентации исследовательских проектов.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постоянно</w:t>
            </w:r>
          </w:p>
        </w:tc>
      </w:tr>
      <w:tr w:rsidR="00051DCA">
        <w:trPr>
          <w:trHeight w:hRule="exact" w:val="111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2.1</w:t>
            </w:r>
            <w:r w:rsidR="00804570">
              <w:rPr>
                <w:rStyle w:val="211pt"/>
              </w:rPr>
              <w:t>1</w:t>
            </w:r>
            <w:r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Организация участия педагогов и обучающихся в олимпиадах, конкурсных и соревновательных мероприятиях различного уровня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директора, классные руководители,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Демонстрация результативности участия в олимпиадах, конкурсах и мероприятиях различного уровня.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постоянно</w:t>
            </w:r>
          </w:p>
        </w:tc>
      </w:tr>
      <w:tr w:rsidR="00051DCA">
        <w:trPr>
          <w:trHeight w:hRule="exact" w:val="139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2.1</w:t>
            </w:r>
            <w:r w:rsidR="00804570">
              <w:rPr>
                <w:rStyle w:val="211pt"/>
              </w:rPr>
              <w:t>2</w:t>
            </w:r>
            <w:r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Организация участия педагогов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Style w:val="211pt"/>
              </w:rPr>
              <w:t>высокооснащенных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ученико</w:t>
            </w:r>
            <w:proofErr w:type="spellEnd"/>
            <w:r>
              <w:rPr>
                <w:rStyle w:val="211pt"/>
              </w:rPr>
              <w:t>-местах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Активное результативное участие педагогов в предлагаемых мероприятиях.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постоянно</w:t>
            </w:r>
          </w:p>
        </w:tc>
      </w:tr>
      <w:tr w:rsidR="00051DCA">
        <w:trPr>
          <w:trHeight w:hRule="exact" w:val="111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2.1</w:t>
            </w:r>
            <w:r w:rsidR="00804570">
              <w:rPr>
                <w:rStyle w:val="211pt"/>
              </w:rPr>
              <w:t>3</w:t>
            </w:r>
            <w:r>
              <w:rPr>
                <w:rStyle w:val="211pt"/>
              </w:rPr>
              <w:t>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Организация сопровождения и наставничества </w:t>
            </w:r>
            <w:proofErr w:type="gramStart"/>
            <w:r>
              <w:rPr>
                <w:rStyle w:val="211pt"/>
              </w:rPr>
              <w:t>обучающихся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директора, классные руководители,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 xml:space="preserve">Оказание поддержки и помощи </w:t>
            </w:r>
            <w:proofErr w:type="gramStart"/>
            <w:r>
              <w:rPr>
                <w:rStyle w:val="211pt"/>
              </w:rPr>
              <w:t>обучающимся</w:t>
            </w:r>
            <w:proofErr w:type="gramEnd"/>
            <w:r>
              <w:rPr>
                <w:rStyle w:val="211pt"/>
              </w:rPr>
              <w:t xml:space="preserve"> при освоении образовательных программ.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постоянно</w:t>
            </w:r>
          </w:p>
        </w:tc>
      </w:tr>
      <w:tr w:rsidR="00051DCA">
        <w:trPr>
          <w:trHeight w:hRule="exact" w:val="28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  <w:b/>
                <w:bCs/>
              </w:rPr>
              <w:t>Аналитико-обобщающий этап</w:t>
            </w:r>
          </w:p>
        </w:tc>
      </w:tr>
      <w:tr w:rsidR="00051DCA">
        <w:trPr>
          <w:trHeight w:hRule="exact" w:val="138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3.1.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Проведение мониторинга работы по приведению центра образования «Точка роста» в соответствие с методическими рекомендациями </w:t>
            </w:r>
            <w:proofErr w:type="spellStart"/>
            <w:r>
              <w:rPr>
                <w:rStyle w:val="211pt"/>
              </w:rPr>
              <w:t>Минпросвещения</w:t>
            </w:r>
            <w:proofErr w:type="spellEnd"/>
            <w:r>
              <w:rPr>
                <w:rStyle w:val="211pt"/>
              </w:rPr>
              <w:t xml:space="preserve"> России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Управление образования администрации </w:t>
            </w:r>
            <w:proofErr w:type="spellStart"/>
            <w:r w:rsidR="00804570">
              <w:rPr>
                <w:rStyle w:val="211pt"/>
              </w:rPr>
              <w:t>Зубцовского</w:t>
            </w:r>
            <w:proofErr w:type="spellEnd"/>
            <w:r>
              <w:rPr>
                <w:rStyle w:val="211pt"/>
              </w:rPr>
              <w:t xml:space="preserve"> района, администрация, руководитель Центра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Своевременное и полное проведение мониторинга, предоставление отчетов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 w:rsidP="00804570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До 1.0</w:t>
            </w:r>
            <w:r w:rsidR="00804570">
              <w:rPr>
                <w:rStyle w:val="211pt"/>
              </w:rPr>
              <w:t>9</w:t>
            </w:r>
            <w:r>
              <w:rPr>
                <w:rStyle w:val="211pt"/>
              </w:rPr>
              <w:t>.2021</w:t>
            </w:r>
          </w:p>
        </w:tc>
      </w:tr>
      <w:tr w:rsidR="00051DCA">
        <w:trPr>
          <w:trHeight w:hRule="exact" w:val="571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3.2.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11pt"/>
              </w:rPr>
              <w:t>Предоставление отчетов по исполнению индикативных показателей центра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11pt"/>
              </w:rPr>
              <w:t>Администрация, руководитель Центра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Своевременное и полное предоставление отчетов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after="60" w:line="220" w:lineRule="exact"/>
              <w:ind w:left="360"/>
              <w:jc w:val="left"/>
            </w:pPr>
            <w:r>
              <w:rPr>
                <w:rStyle w:val="211pt"/>
              </w:rPr>
              <w:t>Согласно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графика</w:t>
            </w:r>
          </w:p>
        </w:tc>
      </w:tr>
    </w:tbl>
    <w:p w:rsidR="00051DCA" w:rsidRDefault="00051DCA">
      <w:pPr>
        <w:framePr w:w="15082" w:wrap="notBeside" w:vAnchor="text" w:hAnchor="text" w:xAlign="center" w:y="1"/>
        <w:rPr>
          <w:sz w:val="2"/>
          <w:szCs w:val="2"/>
        </w:rPr>
      </w:pPr>
    </w:p>
    <w:p w:rsidR="00051DCA" w:rsidRDefault="00051DC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4459"/>
        <w:gridCol w:w="3696"/>
        <w:gridCol w:w="4243"/>
        <w:gridCol w:w="1642"/>
      </w:tblGrid>
      <w:tr w:rsidR="00051DCA">
        <w:trPr>
          <w:trHeight w:hRule="exact" w:val="29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образования «Точка роста»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051DCA">
            <w:pPr>
              <w:framePr w:w="150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51DCA">
        <w:trPr>
          <w:trHeight w:hRule="exact" w:val="254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3.3.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11pt"/>
              </w:rPr>
              <w:t>Оценка эффективности: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27"/>
              </w:tabs>
              <w:spacing w:before="60" w:line="278" w:lineRule="exact"/>
              <w:ind w:firstLine="360"/>
              <w:jc w:val="left"/>
            </w:pPr>
            <w:r>
              <w:rPr>
                <w:rStyle w:val="211pt"/>
              </w:rPr>
              <w:t xml:space="preserve">участия обучающихся в конкурсах, научно-практических конференциях естественно-научной и </w:t>
            </w:r>
            <w:proofErr w:type="gramStart"/>
            <w:r>
              <w:rPr>
                <w:rStyle w:val="211pt"/>
              </w:rPr>
              <w:t>технологической</w:t>
            </w:r>
            <w:proofErr w:type="gramEnd"/>
            <w:r>
              <w:rPr>
                <w:rStyle w:val="211pt"/>
              </w:rPr>
              <w:t xml:space="preserve"> направленностей разного уровня;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32"/>
              </w:tabs>
              <w:spacing w:line="278" w:lineRule="exact"/>
              <w:ind w:firstLine="360"/>
              <w:jc w:val="left"/>
            </w:pPr>
            <w:r>
              <w:rPr>
                <w:rStyle w:val="211pt"/>
              </w:rPr>
              <w:t xml:space="preserve">участия </w:t>
            </w:r>
            <w:proofErr w:type="gramStart"/>
            <w:r>
              <w:rPr>
                <w:rStyle w:val="211pt"/>
              </w:rPr>
              <w:t>обучающихся</w:t>
            </w:r>
            <w:proofErr w:type="gramEnd"/>
            <w:r>
              <w:rPr>
                <w:rStyle w:val="211pt"/>
              </w:rPr>
              <w:t xml:space="preserve"> в проектной деятельности;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37"/>
              </w:tabs>
              <w:spacing w:line="274" w:lineRule="exact"/>
              <w:ind w:firstLine="360"/>
              <w:jc w:val="left"/>
            </w:pPr>
            <w:r>
              <w:rPr>
                <w:rStyle w:val="211pt"/>
              </w:rPr>
              <w:t>прохождения педагогами курсов повышения квалификации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директора, руководители МО,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 xml:space="preserve">Аналитические отчеты в составе отчета о </w:t>
            </w:r>
            <w:proofErr w:type="spellStart"/>
            <w:r>
              <w:rPr>
                <w:rStyle w:val="211pt"/>
              </w:rPr>
              <w:t>самообследовании</w:t>
            </w:r>
            <w:proofErr w:type="spellEnd"/>
            <w:r>
              <w:rPr>
                <w:rStyle w:val="211pt"/>
              </w:rPr>
              <w:t xml:space="preserve"> и публичного отчета образовательной организации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11pt"/>
              </w:rPr>
              <w:t>Апрель,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август</w:t>
            </w:r>
          </w:p>
        </w:tc>
      </w:tr>
      <w:tr w:rsidR="00051DCA">
        <w:trPr>
          <w:trHeight w:hRule="exact" w:val="111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3.4.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Обобщение и трансляция перспективного педагогического опыта (публикации, участие в конкурсах) по ключевым вопросам проекта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директора, руководители МО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Свидетельства о публикациях, грамоты, сертификаты и т.д.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11pt"/>
              </w:rPr>
              <w:t>В течение года</w:t>
            </w:r>
          </w:p>
        </w:tc>
      </w:tr>
      <w:tr w:rsidR="00051DCA">
        <w:trPr>
          <w:trHeight w:hRule="exact" w:val="1666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3.5.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Публикация результатов и итогового заключения о реализации проекта: открытый информационно</w:t>
            </w:r>
            <w:r w:rsidR="00804570">
              <w:rPr>
                <w:rStyle w:val="211pt"/>
              </w:rPr>
              <w:t>-</w:t>
            </w:r>
            <w:bookmarkStart w:id="0" w:name="_GoBack"/>
            <w:bookmarkEnd w:id="0"/>
            <w:r>
              <w:rPr>
                <w:rStyle w:val="211pt"/>
              </w:rPr>
              <w:softHyphen/>
              <w:t>аналитический доклад на странице «Точка роста» официального сайта школы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директора, руководители МО, учител</w:t>
            </w:r>
            <w:proofErr w:type="gramStart"/>
            <w:r>
              <w:rPr>
                <w:rStyle w:val="211pt"/>
              </w:rPr>
              <w:t>я-</w:t>
            </w:r>
            <w:proofErr w:type="gramEnd"/>
            <w:r>
              <w:rPr>
                <w:rStyle w:val="211pt"/>
              </w:rPr>
              <w:t xml:space="preserve"> предметники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Доклад, размещенный на официальном сайте школы.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11pt"/>
              </w:rPr>
              <w:t>Август,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</w:tr>
      <w:tr w:rsidR="00051DCA">
        <w:trPr>
          <w:trHeight w:hRule="exact" w:val="112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3.6.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Определение новых направлений развития по реализации проекта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Руководитель Центра, заместители директора, руководители МО, учителя-предметники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Составленные планы на следующий учебный год с учетом проведенного анализа, сделанных выводов, выявленных проблем, целей и задач.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11pt"/>
              </w:rPr>
              <w:t>Август,</w:t>
            </w:r>
          </w:p>
          <w:p w:rsidR="00051DCA" w:rsidRDefault="00264E35">
            <w:pPr>
              <w:pStyle w:val="20"/>
              <w:framePr w:w="1508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ежегодно</w:t>
            </w:r>
          </w:p>
        </w:tc>
      </w:tr>
    </w:tbl>
    <w:p w:rsidR="00051DCA" w:rsidRDefault="00051DCA">
      <w:pPr>
        <w:framePr w:w="15082" w:wrap="notBeside" w:vAnchor="text" w:hAnchor="text" w:xAlign="center" w:y="1"/>
        <w:rPr>
          <w:sz w:val="2"/>
          <w:szCs w:val="2"/>
        </w:rPr>
      </w:pPr>
    </w:p>
    <w:p w:rsidR="00051DCA" w:rsidRDefault="00051DCA">
      <w:pPr>
        <w:rPr>
          <w:sz w:val="2"/>
          <w:szCs w:val="2"/>
        </w:rPr>
      </w:pPr>
    </w:p>
    <w:p w:rsidR="00051DCA" w:rsidRDefault="00051DCA">
      <w:pPr>
        <w:rPr>
          <w:sz w:val="2"/>
          <w:szCs w:val="2"/>
        </w:rPr>
      </w:pPr>
    </w:p>
    <w:sectPr w:rsidR="00051DCA">
      <w:type w:val="continuous"/>
      <w:pgSz w:w="16840" w:h="11900" w:orient="landscape"/>
      <w:pgMar w:top="416" w:right="700" w:bottom="880" w:left="9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E35" w:rsidRDefault="00264E35">
      <w:r>
        <w:separator/>
      </w:r>
    </w:p>
  </w:endnote>
  <w:endnote w:type="continuationSeparator" w:id="0">
    <w:p w:rsidR="00264E35" w:rsidRDefault="0026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E35" w:rsidRDefault="00264E35"/>
  </w:footnote>
  <w:footnote w:type="continuationSeparator" w:id="0">
    <w:p w:rsidR="00264E35" w:rsidRDefault="00264E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959"/>
    <w:multiLevelType w:val="multilevel"/>
    <w:tmpl w:val="51BCF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FD7448"/>
    <w:multiLevelType w:val="multilevel"/>
    <w:tmpl w:val="5CE41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B81821"/>
    <w:multiLevelType w:val="multilevel"/>
    <w:tmpl w:val="E3467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E86925"/>
    <w:multiLevelType w:val="multilevel"/>
    <w:tmpl w:val="07465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CA"/>
    <w:rsid w:val="00051DCA"/>
    <w:rsid w:val="00264E35"/>
    <w:rsid w:val="00804570"/>
    <w:rsid w:val="00E0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7pt">
    <w:name w:val="Основной текст (2) + Arial Narrow;7 pt;Не полужирный;Курсив"/>
    <w:basedOn w:val="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05" w:lineRule="exact"/>
      <w:jc w:val="both"/>
      <w:outlineLvl w:val="0"/>
    </w:pPr>
    <w:rPr>
      <w:rFonts w:ascii="Trebuchet MS" w:eastAsia="Trebuchet MS" w:hAnsi="Trebuchet MS" w:cs="Trebuchet MS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55" w:lineRule="exact"/>
    </w:pPr>
    <w:rPr>
      <w:rFonts w:ascii="Trebuchet MS" w:eastAsia="Trebuchet MS" w:hAnsi="Trebuchet MS" w:cs="Trebuchet MS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">
    <w:name w:val="Основной текст (3)_"/>
    <w:basedOn w:val="a0"/>
    <w:link w:val="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7pt">
    <w:name w:val="Основной текст (2) + Arial Narrow;7 pt;Не полужирный;Курсив"/>
    <w:basedOn w:val="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05" w:lineRule="exact"/>
      <w:jc w:val="both"/>
      <w:outlineLvl w:val="0"/>
    </w:pPr>
    <w:rPr>
      <w:rFonts w:ascii="Trebuchet MS" w:eastAsia="Trebuchet MS" w:hAnsi="Trebuchet MS" w:cs="Trebuchet MS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55" w:lineRule="exact"/>
    </w:pPr>
    <w:rPr>
      <w:rFonts w:ascii="Trebuchet MS" w:eastAsia="Trebuchet MS" w:hAnsi="Trebuchet MS" w:cs="Trebuchet MS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пк</cp:lastModifiedBy>
  <cp:revision>2</cp:revision>
  <dcterms:created xsi:type="dcterms:W3CDTF">2021-11-19T13:14:00Z</dcterms:created>
  <dcterms:modified xsi:type="dcterms:W3CDTF">2021-11-19T13:14:00Z</dcterms:modified>
</cp:coreProperties>
</file>